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2431"/>
        <w:gridCol w:w="3076"/>
        <w:gridCol w:w="3387"/>
      </w:tblGrid>
      <w:tr w:rsidR="00640C23" w14:paraId="59862001" w14:textId="434CD4C4" w:rsidTr="00832DDD">
        <w:trPr>
          <w:trHeight w:val="506"/>
        </w:trPr>
        <w:tc>
          <w:tcPr>
            <w:tcW w:w="442" w:type="dxa"/>
          </w:tcPr>
          <w:p w14:paraId="0EAB37BE" w14:textId="2327041F" w:rsidR="00640C23" w:rsidRDefault="00640C23">
            <w:bookmarkStart w:id="0" w:name="_GoBack"/>
            <w:bookmarkEnd w:id="0"/>
            <w:r>
              <w:t>№</w:t>
            </w:r>
          </w:p>
        </w:tc>
        <w:tc>
          <w:tcPr>
            <w:tcW w:w="2431" w:type="dxa"/>
          </w:tcPr>
          <w:p w14:paraId="5CB7BEA2" w14:textId="3783A34A" w:rsidR="00640C23" w:rsidRDefault="00640C23">
            <w:r>
              <w:t>РОИВ</w:t>
            </w:r>
          </w:p>
        </w:tc>
        <w:tc>
          <w:tcPr>
            <w:tcW w:w="3076" w:type="dxa"/>
          </w:tcPr>
          <w:p w14:paraId="36124CED" w14:textId="6B6E027F" w:rsidR="00640C23" w:rsidRDefault="00640C23">
            <w:r>
              <w:t>Подведомственная организация</w:t>
            </w:r>
          </w:p>
        </w:tc>
        <w:tc>
          <w:tcPr>
            <w:tcW w:w="3387" w:type="dxa"/>
          </w:tcPr>
          <w:p w14:paraId="758B2EE1" w14:textId="0C0F8105" w:rsidR="00640C23" w:rsidRDefault="00640C23">
            <w:r>
              <w:t>ссылки</w:t>
            </w:r>
          </w:p>
        </w:tc>
      </w:tr>
      <w:tr w:rsidR="00640C23" w14:paraId="2958ACD3" w14:textId="36A4E0F7" w:rsidTr="005D1F01">
        <w:trPr>
          <w:trHeight w:val="949"/>
        </w:trPr>
        <w:tc>
          <w:tcPr>
            <w:tcW w:w="442" w:type="dxa"/>
          </w:tcPr>
          <w:p w14:paraId="1051B350" w14:textId="225E288B" w:rsidR="00640C23" w:rsidRDefault="00640C23">
            <w:r>
              <w:t>1.</w:t>
            </w:r>
          </w:p>
        </w:tc>
        <w:tc>
          <w:tcPr>
            <w:tcW w:w="2431" w:type="dxa"/>
          </w:tcPr>
          <w:p w14:paraId="4FD3251A" w14:textId="7DE58486" w:rsidR="00640C23" w:rsidRDefault="00640C23">
            <w:r>
              <w:t>Министерство здравоохранения РД</w:t>
            </w:r>
          </w:p>
        </w:tc>
        <w:tc>
          <w:tcPr>
            <w:tcW w:w="3076" w:type="dxa"/>
          </w:tcPr>
          <w:p w14:paraId="5E257C08" w14:textId="278F4580" w:rsidR="00916CB9" w:rsidRPr="00916CB9" w:rsidRDefault="00916CB9" w:rsidP="00916CB9">
            <w:r w:rsidRPr="00916CB9">
              <w:t>ГБУ РД "Городская клиническая больница №1"</w:t>
            </w:r>
            <w:r w:rsidR="00832DDD">
              <w:t xml:space="preserve"> Махачкалы</w:t>
            </w:r>
          </w:p>
          <w:p w14:paraId="177A2D71" w14:textId="412F8AB2" w:rsidR="00640C23" w:rsidRPr="00916CB9" w:rsidRDefault="00640C23" w:rsidP="00916CB9"/>
        </w:tc>
        <w:tc>
          <w:tcPr>
            <w:tcW w:w="3387" w:type="dxa"/>
          </w:tcPr>
          <w:p w14:paraId="08D3846B" w14:textId="4BFFAB8E" w:rsidR="00640C23" w:rsidRDefault="00AD5689">
            <w:hyperlink r:id="rId4" w:history="1">
              <w:r w:rsidR="00916CB9" w:rsidRPr="008B4A5A">
                <w:rPr>
                  <w:rStyle w:val="a3"/>
                </w:rPr>
                <w:t>http://minzdravrd.ru/</w:t>
              </w:r>
            </w:hyperlink>
          </w:p>
          <w:p w14:paraId="6E5738B2" w14:textId="2B02F46D" w:rsidR="00916CB9" w:rsidRDefault="00916CB9">
            <w:r w:rsidRPr="00916CB9">
              <w:t>http://05gb1.ru/</w:t>
            </w:r>
          </w:p>
        </w:tc>
      </w:tr>
      <w:tr w:rsidR="00640C23" w14:paraId="7DD35550" w14:textId="77777777" w:rsidTr="005D1F01">
        <w:trPr>
          <w:trHeight w:val="1026"/>
        </w:trPr>
        <w:tc>
          <w:tcPr>
            <w:tcW w:w="442" w:type="dxa"/>
          </w:tcPr>
          <w:p w14:paraId="682F26D5" w14:textId="273C6DB1" w:rsidR="00640C23" w:rsidRDefault="00832DDD">
            <w:r>
              <w:t xml:space="preserve">2. </w:t>
            </w:r>
          </w:p>
        </w:tc>
        <w:tc>
          <w:tcPr>
            <w:tcW w:w="2431" w:type="dxa"/>
          </w:tcPr>
          <w:p w14:paraId="73F1B455" w14:textId="0798497F" w:rsidR="00640C23" w:rsidRDefault="00832DDD">
            <w:r>
              <w:t>Министерство энергетики и ЖКХ РД (энергетика)</w:t>
            </w:r>
          </w:p>
        </w:tc>
        <w:tc>
          <w:tcPr>
            <w:tcW w:w="3076" w:type="dxa"/>
          </w:tcPr>
          <w:p w14:paraId="6B0A89C5" w14:textId="287B16FF" w:rsidR="005D1F01" w:rsidRPr="005D1F01" w:rsidRDefault="005D1F01" w:rsidP="005D1F01"/>
          <w:p w14:paraId="0E5443F4" w14:textId="77777777" w:rsidR="005D1F01" w:rsidRPr="005D1F01" w:rsidRDefault="005D1F01" w:rsidP="005D1F01">
            <w:r w:rsidRPr="005D1F01">
              <w:t>ГКУ РД "</w:t>
            </w:r>
            <w:proofErr w:type="spellStart"/>
            <w:r w:rsidRPr="005D1F01">
              <w:t>Спецгазстройсервис</w:t>
            </w:r>
            <w:proofErr w:type="spellEnd"/>
            <w:r w:rsidRPr="005D1F01">
              <w:t>"</w:t>
            </w:r>
          </w:p>
          <w:p w14:paraId="1AA023DB" w14:textId="402A0E80" w:rsidR="00640C23" w:rsidRDefault="00640C23" w:rsidP="005D1F01"/>
        </w:tc>
        <w:tc>
          <w:tcPr>
            <w:tcW w:w="3387" w:type="dxa"/>
          </w:tcPr>
          <w:p w14:paraId="54437600" w14:textId="1CF18651" w:rsidR="00640C23" w:rsidRDefault="00AD5689">
            <w:hyperlink r:id="rId5" w:history="1">
              <w:r w:rsidR="005D1F01" w:rsidRPr="008B4A5A">
                <w:rPr>
                  <w:rStyle w:val="a3"/>
                </w:rPr>
                <w:t>http://minenergord.ru/</w:t>
              </w:r>
            </w:hyperlink>
          </w:p>
          <w:p w14:paraId="0C8C4F85" w14:textId="549CC906" w:rsidR="005D1F01" w:rsidRDefault="005D1F01">
            <w:r>
              <w:t>нет сайта</w:t>
            </w:r>
          </w:p>
        </w:tc>
      </w:tr>
      <w:tr w:rsidR="00832DDD" w14:paraId="4EB2880C" w14:textId="77777777" w:rsidTr="005D1F01">
        <w:trPr>
          <w:trHeight w:val="933"/>
        </w:trPr>
        <w:tc>
          <w:tcPr>
            <w:tcW w:w="442" w:type="dxa"/>
          </w:tcPr>
          <w:p w14:paraId="3758AD7D" w14:textId="47B88E0E" w:rsidR="00832DDD" w:rsidRDefault="00832DDD" w:rsidP="00832DDD">
            <w:r>
              <w:t>3.</w:t>
            </w:r>
          </w:p>
        </w:tc>
        <w:tc>
          <w:tcPr>
            <w:tcW w:w="2431" w:type="dxa"/>
          </w:tcPr>
          <w:p w14:paraId="60045885" w14:textId="3AE3049B" w:rsidR="00832DDD" w:rsidRDefault="00832DDD" w:rsidP="00832DDD">
            <w:r>
              <w:t>Министерство энергетики и ЖКХ РД (ЖКХ)</w:t>
            </w:r>
          </w:p>
        </w:tc>
        <w:tc>
          <w:tcPr>
            <w:tcW w:w="3076" w:type="dxa"/>
          </w:tcPr>
          <w:p w14:paraId="22DA10E6" w14:textId="77777777" w:rsidR="005D1F01" w:rsidRDefault="005D1F01" w:rsidP="005D1F01"/>
          <w:p w14:paraId="290A2F89" w14:textId="152E0DF4" w:rsidR="005D1F01" w:rsidRPr="005D1F01" w:rsidRDefault="005D1F01" w:rsidP="005D1F01">
            <w:r w:rsidRPr="005D1F01">
              <w:t>ГУП «Чистая вода»</w:t>
            </w:r>
          </w:p>
          <w:p w14:paraId="21C4C46E" w14:textId="3742CE87" w:rsidR="00832DDD" w:rsidRPr="005D1F01" w:rsidRDefault="00832DDD" w:rsidP="005D1F01"/>
        </w:tc>
        <w:tc>
          <w:tcPr>
            <w:tcW w:w="3387" w:type="dxa"/>
          </w:tcPr>
          <w:p w14:paraId="4724CCBB" w14:textId="4DDF114A" w:rsidR="00832DDD" w:rsidRDefault="00AD5689" w:rsidP="00832DDD">
            <w:hyperlink r:id="rId6" w:history="1">
              <w:r w:rsidR="005D1F01" w:rsidRPr="008B4A5A">
                <w:rPr>
                  <w:rStyle w:val="a3"/>
                </w:rPr>
                <w:t>http://minenergord.ru/</w:t>
              </w:r>
            </w:hyperlink>
          </w:p>
          <w:p w14:paraId="14B068D6" w14:textId="01A71F60" w:rsidR="005D1F01" w:rsidRDefault="005D1F01" w:rsidP="00832DDD">
            <w:r w:rsidRPr="005D1F01">
              <w:t>Не сайта</w:t>
            </w:r>
          </w:p>
        </w:tc>
      </w:tr>
      <w:tr w:rsidR="00832DDD" w14:paraId="78DE6B27" w14:textId="77777777" w:rsidTr="00832DDD">
        <w:trPr>
          <w:trHeight w:val="713"/>
        </w:trPr>
        <w:tc>
          <w:tcPr>
            <w:tcW w:w="442" w:type="dxa"/>
          </w:tcPr>
          <w:p w14:paraId="08DDC975" w14:textId="388A6138" w:rsidR="00832DDD" w:rsidRDefault="005D1F01" w:rsidP="00832DDD">
            <w:r>
              <w:t xml:space="preserve">4. </w:t>
            </w:r>
          </w:p>
        </w:tc>
        <w:tc>
          <w:tcPr>
            <w:tcW w:w="2431" w:type="dxa"/>
          </w:tcPr>
          <w:p w14:paraId="3F8647E0" w14:textId="5D1B14E0" w:rsidR="00832DDD" w:rsidRDefault="005D1F01" w:rsidP="00832DDD">
            <w:r>
              <w:t>Министерство транспорта и дорожного хозяйства РД (дороги)</w:t>
            </w:r>
          </w:p>
        </w:tc>
        <w:tc>
          <w:tcPr>
            <w:tcW w:w="3076" w:type="dxa"/>
          </w:tcPr>
          <w:p w14:paraId="4C78E4A0" w14:textId="77777777" w:rsidR="005D1F01" w:rsidRDefault="005D1F01" w:rsidP="005D1F01"/>
          <w:p w14:paraId="406768D2" w14:textId="3FDE4138" w:rsidR="005D1F01" w:rsidRPr="005D1F01" w:rsidRDefault="005D1F01" w:rsidP="005D1F01">
            <w:r w:rsidRPr="005D1F01">
              <w:t>ГБУ РД "Центр организации дорожного движения"</w:t>
            </w:r>
          </w:p>
          <w:p w14:paraId="1D8022F6" w14:textId="77777777" w:rsidR="00832DDD" w:rsidRDefault="00832DDD" w:rsidP="00832DDD"/>
        </w:tc>
        <w:tc>
          <w:tcPr>
            <w:tcW w:w="3387" w:type="dxa"/>
          </w:tcPr>
          <w:p w14:paraId="101F2C5A" w14:textId="129F451D" w:rsidR="00832DDD" w:rsidRDefault="00AD5689" w:rsidP="00832DDD">
            <w:hyperlink r:id="rId7" w:history="1">
              <w:r w:rsidR="005D1F01" w:rsidRPr="008B4A5A">
                <w:rPr>
                  <w:rStyle w:val="a3"/>
                </w:rPr>
                <w:t>http://mintransdag.ru/</w:t>
              </w:r>
            </w:hyperlink>
          </w:p>
          <w:p w14:paraId="57C9EEE3" w14:textId="5B6678FB" w:rsidR="005D1F01" w:rsidRDefault="005D1F01" w:rsidP="00832DDD">
            <w:r>
              <w:t>нет сайта</w:t>
            </w:r>
          </w:p>
        </w:tc>
      </w:tr>
      <w:tr w:rsidR="00832DDD" w14:paraId="7724F00D" w14:textId="77777777" w:rsidTr="00832DDD">
        <w:trPr>
          <w:trHeight w:val="703"/>
        </w:trPr>
        <w:tc>
          <w:tcPr>
            <w:tcW w:w="442" w:type="dxa"/>
          </w:tcPr>
          <w:p w14:paraId="693F4FF5" w14:textId="6E0A747A" w:rsidR="00832DDD" w:rsidRDefault="005D1F01" w:rsidP="00832DDD">
            <w:r>
              <w:t>5.</w:t>
            </w:r>
          </w:p>
        </w:tc>
        <w:tc>
          <w:tcPr>
            <w:tcW w:w="2431" w:type="dxa"/>
          </w:tcPr>
          <w:p w14:paraId="3CEB4A36" w14:textId="34452D89" w:rsidR="00832DDD" w:rsidRDefault="005D1F01" w:rsidP="00832DDD">
            <w:r>
              <w:t>Министерство образования и науки РД</w:t>
            </w:r>
          </w:p>
        </w:tc>
        <w:tc>
          <w:tcPr>
            <w:tcW w:w="3076" w:type="dxa"/>
          </w:tcPr>
          <w:p w14:paraId="63555B2E" w14:textId="77777777" w:rsidR="005D1F01" w:rsidRDefault="005D1F01" w:rsidP="00832DDD"/>
          <w:p w14:paraId="472B4698" w14:textId="77777777" w:rsidR="005D1F01" w:rsidRDefault="005D1F01" w:rsidP="00832DDD"/>
          <w:p w14:paraId="0A6A5564" w14:textId="5C97D09F" w:rsidR="005D1F01" w:rsidRDefault="005D1F01" w:rsidP="00832DDD">
            <w:r>
              <w:t xml:space="preserve">ДИРО </w:t>
            </w:r>
          </w:p>
          <w:p w14:paraId="298ADC26" w14:textId="3F2EA174" w:rsidR="005D1F01" w:rsidRDefault="005D1F01" w:rsidP="00832DDD">
            <w:r>
              <w:t>ЦОК</w:t>
            </w:r>
          </w:p>
        </w:tc>
        <w:tc>
          <w:tcPr>
            <w:tcW w:w="3387" w:type="dxa"/>
          </w:tcPr>
          <w:p w14:paraId="4C2A3FAB" w14:textId="1B0B1CA7" w:rsidR="00832DDD" w:rsidRDefault="00AD5689" w:rsidP="00832DDD">
            <w:hyperlink r:id="rId8" w:history="1">
              <w:r w:rsidR="005D1F01" w:rsidRPr="008B4A5A">
                <w:rPr>
                  <w:rStyle w:val="a3"/>
                </w:rPr>
                <w:t>http://www.dagminobr.ru/</w:t>
              </w:r>
            </w:hyperlink>
          </w:p>
          <w:p w14:paraId="64B3CC04" w14:textId="77777777" w:rsidR="005D1F01" w:rsidRDefault="005D1F01" w:rsidP="00832DDD"/>
          <w:p w14:paraId="5A2C5CEA" w14:textId="6CA36C23" w:rsidR="005D1F01" w:rsidRDefault="00AD5689" w:rsidP="00832DDD">
            <w:hyperlink r:id="rId9" w:history="1">
              <w:r w:rsidR="005D1F01" w:rsidRPr="008B4A5A">
                <w:rPr>
                  <w:rStyle w:val="a3"/>
                </w:rPr>
                <w:t>https://xn--d1aish.xn--p1ai/</w:t>
              </w:r>
            </w:hyperlink>
          </w:p>
          <w:p w14:paraId="4F2C722C" w14:textId="1967D836" w:rsidR="005D1F01" w:rsidRDefault="005D1F01" w:rsidP="00832DDD">
            <w:r>
              <w:t>нет сайта</w:t>
            </w:r>
          </w:p>
        </w:tc>
      </w:tr>
      <w:tr w:rsidR="00832DDD" w14:paraId="4F49C950" w14:textId="77777777" w:rsidTr="00832DDD">
        <w:trPr>
          <w:trHeight w:val="702"/>
        </w:trPr>
        <w:tc>
          <w:tcPr>
            <w:tcW w:w="442" w:type="dxa"/>
          </w:tcPr>
          <w:p w14:paraId="142EFC17" w14:textId="2488CE21" w:rsidR="00832DDD" w:rsidRDefault="005D1F01" w:rsidP="00832DDD">
            <w:r>
              <w:t xml:space="preserve">6. </w:t>
            </w:r>
          </w:p>
        </w:tc>
        <w:tc>
          <w:tcPr>
            <w:tcW w:w="2431" w:type="dxa"/>
          </w:tcPr>
          <w:p w14:paraId="6989B08E" w14:textId="0020CBAE" w:rsidR="00832DDD" w:rsidRDefault="00D113D1" w:rsidP="00832DDD">
            <w:r>
              <w:t>Министерство труда и социального развития РД</w:t>
            </w:r>
          </w:p>
        </w:tc>
        <w:tc>
          <w:tcPr>
            <w:tcW w:w="3076" w:type="dxa"/>
          </w:tcPr>
          <w:p w14:paraId="378E997F" w14:textId="77777777" w:rsidR="00832DDD" w:rsidRDefault="00832DDD" w:rsidP="00832DDD"/>
          <w:p w14:paraId="26DF1498" w14:textId="1FAE53FB" w:rsidR="00D113D1" w:rsidRPr="00D113D1" w:rsidRDefault="00D113D1" w:rsidP="00D113D1">
            <w:r w:rsidRPr="00D113D1">
              <w:t>КЦСОН в МО «Агульский район»</w:t>
            </w:r>
          </w:p>
          <w:p w14:paraId="62472C3F" w14:textId="4CF6EA7D" w:rsidR="00D113D1" w:rsidRDefault="00D113D1" w:rsidP="00832DDD"/>
        </w:tc>
        <w:tc>
          <w:tcPr>
            <w:tcW w:w="3387" w:type="dxa"/>
          </w:tcPr>
          <w:p w14:paraId="00556EFF" w14:textId="610D0EA0" w:rsidR="00832DDD" w:rsidRDefault="00AD5689" w:rsidP="00832DDD">
            <w:hyperlink r:id="rId10" w:history="1">
              <w:r w:rsidR="00D113D1" w:rsidRPr="008B4A5A">
                <w:rPr>
                  <w:rStyle w:val="a3"/>
                </w:rPr>
                <w:t>https://dagmintrud.ru/</w:t>
              </w:r>
            </w:hyperlink>
          </w:p>
          <w:p w14:paraId="5F7965F8" w14:textId="490BC3EB" w:rsidR="00D113D1" w:rsidRDefault="00D113D1" w:rsidP="00832DDD">
            <w:r>
              <w:t xml:space="preserve">нет сайта </w:t>
            </w:r>
          </w:p>
        </w:tc>
      </w:tr>
      <w:tr w:rsidR="00832DDD" w14:paraId="60DE4093" w14:textId="77777777" w:rsidTr="00832DDD">
        <w:trPr>
          <w:trHeight w:val="794"/>
        </w:trPr>
        <w:tc>
          <w:tcPr>
            <w:tcW w:w="442" w:type="dxa"/>
          </w:tcPr>
          <w:p w14:paraId="7B9110D1" w14:textId="24BA0BFD" w:rsidR="00832DDD" w:rsidRDefault="00D113D1" w:rsidP="00832DDD">
            <w:r>
              <w:t>7.</w:t>
            </w:r>
          </w:p>
        </w:tc>
        <w:tc>
          <w:tcPr>
            <w:tcW w:w="2431" w:type="dxa"/>
          </w:tcPr>
          <w:p w14:paraId="073F0D9A" w14:textId="576F3C1B" w:rsidR="00832DDD" w:rsidRDefault="00D113D1" w:rsidP="00832DDD">
            <w:r>
              <w:t>Министерство экономического и территориального развития РД</w:t>
            </w:r>
          </w:p>
        </w:tc>
        <w:tc>
          <w:tcPr>
            <w:tcW w:w="3076" w:type="dxa"/>
          </w:tcPr>
          <w:p w14:paraId="18F9812C" w14:textId="02708C73" w:rsidR="00832DDD" w:rsidRDefault="00D113D1" w:rsidP="00832DDD">
            <w:r>
              <w:t>У подведомственных учреждений нет сайта</w:t>
            </w:r>
          </w:p>
        </w:tc>
        <w:tc>
          <w:tcPr>
            <w:tcW w:w="3387" w:type="dxa"/>
          </w:tcPr>
          <w:p w14:paraId="4D5F7B59" w14:textId="5A6A909A" w:rsidR="00832DDD" w:rsidRDefault="00AD5689" w:rsidP="00832DDD">
            <w:hyperlink r:id="rId11" w:history="1">
              <w:r w:rsidR="00D113D1" w:rsidRPr="008B4A5A">
                <w:rPr>
                  <w:rStyle w:val="a3"/>
                </w:rPr>
                <w:t>http://www.minec-rd.ru/</w:t>
              </w:r>
            </w:hyperlink>
          </w:p>
          <w:p w14:paraId="36DD3F9D" w14:textId="5CA5529F" w:rsidR="00D113D1" w:rsidRDefault="00D113D1" w:rsidP="00832DDD"/>
        </w:tc>
      </w:tr>
      <w:tr w:rsidR="00832DDD" w14:paraId="0263F48B" w14:textId="77777777" w:rsidTr="00832DDD">
        <w:trPr>
          <w:trHeight w:val="772"/>
        </w:trPr>
        <w:tc>
          <w:tcPr>
            <w:tcW w:w="442" w:type="dxa"/>
          </w:tcPr>
          <w:p w14:paraId="55A5CB7F" w14:textId="0EFFCB72" w:rsidR="00832DDD" w:rsidRDefault="00D113D1" w:rsidP="00832DDD">
            <w:r>
              <w:t xml:space="preserve">8. </w:t>
            </w:r>
          </w:p>
        </w:tc>
        <w:tc>
          <w:tcPr>
            <w:tcW w:w="2431" w:type="dxa"/>
          </w:tcPr>
          <w:p w14:paraId="547CA279" w14:textId="65974F9F" w:rsidR="00832DDD" w:rsidRPr="00D113D1" w:rsidRDefault="00D113D1" w:rsidP="00D113D1">
            <w:r w:rsidRPr="00D113D1">
              <w:t>Министерство природных ресурсов и экологии Республики Дагестан</w:t>
            </w:r>
          </w:p>
        </w:tc>
        <w:tc>
          <w:tcPr>
            <w:tcW w:w="3076" w:type="dxa"/>
          </w:tcPr>
          <w:p w14:paraId="4C71E5E8" w14:textId="0BE086B3" w:rsidR="00832DDD" w:rsidRDefault="00D113D1" w:rsidP="00832DDD">
            <w:r>
              <w:t>У подведомственных учреждений нет сайта</w:t>
            </w:r>
          </w:p>
        </w:tc>
        <w:tc>
          <w:tcPr>
            <w:tcW w:w="3387" w:type="dxa"/>
          </w:tcPr>
          <w:p w14:paraId="488DC8FA" w14:textId="312FB174" w:rsidR="00832DDD" w:rsidRDefault="00D113D1" w:rsidP="00832DDD">
            <w:r w:rsidRPr="00D113D1">
              <w:t>http://www.mprdag.ru/</w:t>
            </w:r>
          </w:p>
        </w:tc>
      </w:tr>
    </w:tbl>
    <w:p w14:paraId="52B97423" w14:textId="28904FB3" w:rsidR="00400285" w:rsidRDefault="00AD5689"/>
    <w:sectPr w:rsidR="00400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9B"/>
    <w:rsid w:val="000B0868"/>
    <w:rsid w:val="005A0125"/>
    <w:rsid w:val="005D1F01"/>
    <w:rsid w:val="00640C23"/>
    <w:rsid w:val="00832DDD"/>
    <w:rsid w:val="008F2736"/>
    <w:rsid w:val="00916CB9"/>
    <w:rsid w:val="00A80A9B"/>
    <w:rsid w:val="00AD5689"/>
    <w:rsid w:val="00D113D1"/>
    <w:rsid w:val="00F7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29B93"/>
  <w15:chartTrackingRefBased/>
  <w15:docId w15:val="{E52E2EB9-F6FA-4E97-B2B6-A0856E65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1F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916C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CB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16CB9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916C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D1F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FollowedHyperlink"/>
    <w:basedOn w:val="a0"/>
    <w:uiPriority w:val="99"/>
    <w:semiHidden/>
    <w:unhideWhenUsed/>
    <w:rsid w:val="005D1F0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8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mintransdag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nenergord.ru/" TargetMode="External"/><Relationship Id="rId11" Type="http://schemas.openxmlformats.org/officeDocument/2006/relationships/hyperlink" Target="http://www.minec-rd.ru/" TargetMode="External"/><Relationship Id="rId5" Type="http://schemas.openxmlformats.org/officeDocument/2006/relationships/hyperlink" Target="http://minenergord.ru/" TargetMode="External"/><Relationship Id="rId10" Type="http://schemas.openxmlformats.org/officeDocument/2006/relationships/hyperlink" Target="https://dagmintrud.ru/" TargetMode="External"/><Relationship Id="rId4" Type="http://schemas.openxmlformats.org/officeDocument/2006/relationships/hyperlink" Target="http://minzdravrd.ru/" TargetMode="External"/><Relationship Id="rId9" Type="http://schemas.openxmlformats.org/officeDocument/2006/relationships/hyperlink" Target="https://xn--d1aish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Гулиева Джамиля Омаровна</dc:creator>
  <cp:keywords/>
  <dc:description/>
  <cp:lastModifiedBy>Гулиева Джамиля Омаровна</cp:lastModifiedBy>
  <cp:revision>2</cp:revision>
  <dcterms:created xsi:type="dcterms:W3CDTF">2021-12-27T11:37:00Z</dcterms:created>
  <dcterms:modified xsi:type="dcterms:W3CDTF">2021-12-27T11:37:00Z</dcterms:modified>
</cp:coreProperties>
</file>