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B" w:rsidRDefault="002410AB" w:rsidP="002410A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AB">
        <w:rPr>
          <w:rFonts w:ascii="Times New Roman" w:hAnsi="Times New Roman" w:cs="Times New Roman"/>
          <w:b/>
          <w:sz w:val="28"/>
          <w:szCs w:val="28"/>
        </w:rPr>
        <w:t>Сообщение о результатах конкурса на включение</w:t>
      </w:r>
    </w:p>
    <w:p w:rsidR="002410AB" w:rsidRPr="002410AB" w:rsidRDefault="002410AB" w:rsidP="00E81CF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AB">
        <w:rPr>
          <w:rFonts w:ascii="Times New Roman" w:hAnsi="Times New Roman" w:cs="Times New Roman"/>
          <w:b/>
          <w:sz w:val="28"/>
          <w:szCs w:val="28"/>
        </w:rPr>
        <w:t xml:space="preserve">в кадровый резерв Министерства </w:t>
      </w:r>
      <w:r w:rsidR="00E81CFE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Pr="002410AB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2410A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</w:p>
    <w:p w:rsidR="002410AB" w:rsidRDefault="002410AB" w:rsidP="00ED61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22667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E81CFE">
        <w:rPr>
          <w:rFonts w:ascii="Times New Roman" w:hAnsi="Times New Roman" w:cs="Times New Roman"/>
          <w:sz w:val="28"/>
          <w:szCs w:val="28"/>
        </w:rPr>
        <w:t>энергетики и тарифов</w:t>
      </w:r>
      <w:r w:rsidR="00354C54">
        <w:rPr>
          <w:rFonts w:ascii="Times New Roman" w:hAnsi="Times New Roman" w:cs="Times New Roman"/>
          <w:sz w:val="28"/>
          <w:szCs w:val="28"/>
        </w:rPr>
        <w:t xml:space="preserve"> </w:t>
      </w:r>
      <w:r w:rsidR="00A53AE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81CFE">
        <w:rPr>
          <w:rFonts w:ascii="Times New Roman" w:hAnsi="Times New Roman" w:cs="Times New Roman"/>
          <w:sz w:val="28"/>
          <w:szCs w:val="28"/>
        </w:rPr>
        <w:t xml:space="preserve"> </w:t>
      </w:r>
      <w:r w:rsidR="00063AD1">
        <w:rPr>
          <w:rFonts w:ascii="Times New Roman" w:hAnsi="Times New Roman" w:cs="Times New Roman"/>
          <w:sz w:val="28"/>
          <w:szCs w:val="28"/>
        </w:rPr>
        <w:t>21</w:t>
      </w:r>
      <w:r w:rsidR="006E76ED">
        <w:rPr>
          <w:rFonts w:ascii="Times New Roman" w:hAnsi="Times New Roman" w:cs="Times New Roman"/>
          <w:sz w:val="28"/>
          <w:szCs w:val="28"/>
        </w:rPr>
        <w:t xml:space="preserve"> </w:t>
      </w:r>
      <w:r w:rsidR="00063AD1">
        <w:rPr>
          <w:rFonts w:ascii="Times New Roman" w:hAnsi="Times New Roman" w:cs="Times New Roman"/>
          <w:sz w:val="28"/>
          <w:szCs w:val="28"/>
        </w:rPr>
        <w:t>ноября</w:t>
      </w:r>
      <w:r w:rsidR="00F65CC1">
        <w:rPr>
          <w:rFonts w:ascii="Times New Roman" w:hAnsi="Times New Roman" w:cs="Times New Roman"/>
          <w:sz w:val="28"/>
          <w:szCs w:val="28"/>
        </w:rPr>
        <w:t xml:space="preserve"> 202</w:t>
      </w:r>
      <w:r w:rsidR="00063AD1">
        <w:rPr>
          <w:rFonts w:ascii="Times New Roman" w:hAnsi="Times New Roman" w:cs="Times New Roman"/>
          <w:sz w:val="28"/>
          <w:szCs w:val="28"/>
        </w:rPr>
        <w:t>5</w:t>
      </w:r>
      <w:r w:rsidR="00354C5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прошел конкурс по формированию кадрового резерва по ведущей групп</w:t>
      </w:r>
      <w:r w:rsidR="00610C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должностей.</w:t>
      </w:r>
    </w:p>
    <w:p w:rsidR="00ED618C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18C">
        <w:rPr>
          <w:rFonts w:ascii="Times New Roman" w:hAnsi="Times New Roman" w:cs="Times New Roman"/>
          <w:sz w:val="28"/>
          <w:szCs w:val="28"/>
        </w:rPr>
        <w:t xml:space="preserve">Перед проведением конкурса была проведена определенная подготовительная работа.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618C">
        <w:rPr>
          <w:rFonts w:ascii="Times New Roman" w:hAnsi="Times New Roman" w:cs="Times New Roman"/>
          <w:sz w:val="28"/>
          <w:szCs w:val="28"/>
        </w:rPr>
        <w:t xml:space="preserve">нформация о </w:t>
      </w:r>
      <w:r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Pr="00ED618C">
        <w:rPr>
          <w:rFonts w:ascii="Times New Roman" w:hAnsi="Times New Roman" w:cs="Times New Roman"/>
          <w:sz w:val="28"/>
          <w:szCs w:val="28"/>
        </w:rPr>
        <w:t xml:space="preserve"> была своевременно размещена на «Федеральном портале государственной службы и управленческих кадров» и на официальном сайте </w:t>
      </w:r>
      <w:r w:rsidR="00E81CFE">
        <w:rPr>
          <w:rFonts w:ascii="Times New Roman" w:hAnsi="Times New Roman" w:cs="Times New Roman"/>
          <w:sz w:val="28"/>
          <w:szCs w:val="28"/>
        </w:rPr>
        <w:t>Минэнерго</w:t>
      </w:r>
      <w:r w:rsidRPr="00ED618C">
        <w:rPr>
          <w:rFonts w:ascii="Times New Roman" w:hAnsi="Times New Roman" w:cs="Times New Roman"/>
          <w:sz w:val="28"/>
          <w:szCs w:val="28"/>
        </w:rPr>
        <w:t xml:space="preserve"> РД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D618C">
        <w:rPr>
          <w:rFonts w:ascii="Times New Roman" w:hAnsi="Times New Roman" w:cs="Times New Roman"/>
          <w:sz w:val="28"/>
          <w:szCs w:val="28"/>
        </w:rPr>
        <w:t>ретендент</w:t>
      </w:r>
      <w:r w:rsidR="00471652">
        <w:rPr>
          <w:rFonts w:ascii="Times New Roman" w:hAnsi="Times New Roman" w:cs="Times New Roman"/>
          <w:sz w:val="28"/>
          <w:szCs w:val="28"/>
        </w:rPr>
        <w:t xml:space="preserve">ы были ознакомлены с условиями </w:t>
      </w:r>
      <w:r w:rsidRPr="00ED618C">
        <w:rPr>
          <w:rFonts w:ascii="Times New Roman" w:hAnsi="Times New Roman" w:cs="Times New Roman"/>
          <w:sz w:val="28"/>
          <w:szCs w:val="28"/>
        </w:rPr>
        <w:t>проведения конкурсных процедур.</w:t>
      </w:r>
    </w:p>
    <w:p w:rsidR="00ED618C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</w:t>
      </w:r>
      <w:r w:rsidR="00B60A8E">
        <w:rPr>
          <w:rFonts w:ascii="Times New Roman" w:hAnsi="Times New Roman" w:cs="Times New Roman"/>
          <w:sz w:val="28"/>
          <w:szCs w:val="28"/>
        </w:rPr>
        <w:t xml:space="preserve">о </w:t>
      </w:r>
      <w:r w:rsidR="00B60A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60A8E" w:rsidRPr="00B60A8E">
        <w:rPr>
          <w:rFonts w:ascii="Times New Roman" w:hAnsi="Times New Roman" w:cs="Times New Roman"/>
          <w:sz w:val="28"/>
          <w:szCs w:val="28"/>
        </w:rPr>
        <w:t xml:space="preserve"> </w:t>
      </w:r>
      <w:r w:rsidR="00B60A8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60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A8E" w:rsidRPr="007D304D">
        <w:rPr>
          <w:rFonts w:ascii="Times New Roman" w:hAnsi="Times New Roman" w:cs="Times New Roman"/>
          <w:sz w:val="28"/>
          <w:szCs w:val="28"/>
        </w:rPr>
        <w:t>прош</w:t>
      </w:r>
      <w:r w:rsidR="00B96708">
        <w:rPr>
          <w:rFonts w:ascii="Times New Roman" w:hAnsi="Times New Roman" w:cs="Times New Roman"/>
          <w:sz w:val="28"/>
          <w:szCs w:val="28"/>
        </w:rPr>
        <w:t>ло</w:t>
      </w:r>
      <w:r w:rsidR="006B7A27" w:rsidRPr="007D304D">
        <w:rPr>
          <w:rFonts w:ascii="Times New Roman" w:hAnsi="Times New Roman" w:cs="Times New Roman"/>
          <w:sz w:val="28"/>
          <w:szCs w:val="28"/>
        </w:rPr>
        <w:t xml:space="preserve"> </w:t>
      </w:r>
      <w:r w:rsidR="00063AD1">
        <w:rPr>
          <w:rFonts w:ascii="Times New Roman" w:hAnsi="Times New Roman" w:cs="Times New Roman"/>
          <w:sz w:val="28"/>
          <w:szCs w:val="28"/>
        </w:rPr>
        <w:t>7</w:t>
      </w:r>
      <w:r w:rsidR="006E76ED">
        <w:rPr>
          <w:rFonts w:ascii="Times New Roman" w:hAnsi="Times New Roman" w:cs="Times New Roman"/>
          <w:sz w:val="28"/>
          <w:szCs w:val="28"/>
        </w:rPr>
        <w:t xml:space="preserve"> </w:t>
      </w:r>
      <w:r w:rsidRPr="007D304D">
        <w:rPr>
          <w:rFonts w:ascii="Times New Roman" w:hAnsi="Times New Roman" w:cs="Times New Roman"/>
          <w:sz w:val="28"/>
          <w:szCs w:val="28"/>
        </w:rPr>
        <w:t>претендент</w:t>
      </w:r>
      <w:r w:rsidR="006E76ED">
        <w:rPr>
          <w:rFonts w:ascii="Times New Roman" w:hAnsi="Times New Roman" w:cs="Times New Roman"/>
          <w:sz w:val="28"/>
          <w:szCs w:val="28"/>
        </w:rPr>
        <w:t>ов</w:t>
      </w:r>
      <w:r w:rsidR="00EA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372" w:rsidRDefault="00ED618C" w:rsidP="006B7A27">
      <w:pPr>
        <w:pStyle w:val="a3"/>
        <w:ind w:firstLine="708"/>
        <w:jc w:val="both"/>
      </w:pPr>
      <w:r w:rsidRPr="00ED618C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>
        <w:rPr>
          <w:rFonts w:ascii="Times New Roman" w:hAnsi="Times New Roman" w:cs="Times New Roman"/>
          <w:sz w:val="28"/>
          <w:szCs w:val="28"/>
        </w:rPr>
        <w:t>конкурсной комиссией Ми</w:t>
      </w:r>
      <w:r w:rsidR="007D304D">
        <w:rPr>
          <w:rFonts w:ascii="Times New Roman" w:hAnsi="Times New Roman" w:cs="Times New Roman"/>
          <w:sz w:val="28"/>
          <w:szCs w:val="28"/>
        </w:rPr>
        <w:t>нэнерго</w:t>
      </w:r>
      <w:r w:rsidR="00656447">
        <w:rPr>
          <w:rFonts w:ascii="Times New Roman" w:hAnsi="Times New Roman" w:cs="Times New Roman"/>
          <w:sz w:val="28"/>
          <w:szCs w:val="28"/>
        </w:rPr>
        <w:t xml:space="preserve"> РД под председательством</w:t>
      </w:r>
      <w:r w:rsidR="0028691E">
        <w:rPr>
          <w:rFonts w:ascii="Times New Roman" w:hAnsi="Times New Roman" w:cs="Times New Roman"/>
          <w:sz w:val="28"/>
          <w:szCs w:val="28"/>
        </w:rPr>
        <w:t xml:space="preserve"> </w:t>
      </w:r>
      <w:r w:rsidR="00063AD1">
        <w:rPr>
          <w:rFonts w:ascii="Times New Roman" w:hAnsi="Times New Roman" w:cs="Times New Roman"/>
          <w:sz w:val="28"/>
          <w:szCs w:val="28"/>
        </w:rPr>
        <w:t>Иманмурзаева Д.У.</w:t>
      </w:r>
    </w:p>
    <w:p w:rsidR="00B60A8E" w:rsidRDefault="00B60A8E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0A8E">
        <w:rPr>
          <w:rFonts w:ascii="Times New Roman" w:hAnsi="Times New Roman" w:cs="Times New Roman"/>
          <w:sz w:val="28"/>
          <w:szCs w:val="28"/>
        </w:rPr>
        <w:t xml:space="preserve"> целях повышения объективности и прозрачности проводимых конкурсных процедур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0A8E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60A8E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632B80">
        <w:rPr>
          <w:rFonts w:ascii="Times New Roman" w:hAnsi="Times New Roman" w:cs="Times New Roman"/>
          <w:sz w:val="28"/>
          <w:szCs w:val="28"/>
        </w:rPr>
        <w:t>ы в форме компьютерного тестирования</w:t>
      </w:r>
      <w:r w:rsidRPr="00B60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осуществлено</w:t>
      </w:r>
      <w:r w:rsidRPr="00B60A8E">
        <w:rPr>
          <w:rFonts w:ascii="Times New Roman" w:hAnsi="Times New Roman" w:cs="Times New Roman"/>
          <w:sz w:val="28"/>
          <w:szCs w:val="28"/>
        </w:rPr>
        <w:t xml:space="preserve"> на базе ГБУ ДПО РД «Дагестанский кадровый центр»</w:t>
      </w:r>
      <w:r w:rsidR="00620ED9">
        <w:rPr>
          <w:rFonts w:ascii="Times New Roman" w:hAnsi="Times New Roman" w:cs="Times New Roman"/>
          <w:sz w:val="28"/>
          <w:szCs w:val="28"/>
        </w:rPr>
        <w:t xml:space="preserve"> </w:t>
      </w:r>
      <w:r w:rsidR="006E76ED">
        <w:rPr>
          <w:rFonts w:ascii="Times New Roman" w:hAnsi="Times New Roman" w:cs="Times New Roman"/>
          <w:sz w:val="28"/>
          <w:szCs w:val="28"/>
        </w:rPr>
        <w:t>2</w:t>
      </w:r>
      <w:r w:rsidR="00063AD1">
        <w:rPr>
          <w:rFonts w:ascii="Times New Roman" w:hAnsi="Times New Roman" w:cs="Times New Roman"/>
          <w:sz w:val="28"/>
          <w:szCs w:val="28"/>
        </w:rPr>
        <w:t>1</w:t>
      </w:r>
      <w:r w:rsidR="00620ED9">
        <w:rPr>
          <w:rFonts w:ascii="Times New Roman" w:hAnsi="Times New Roman" w:cs="Times New Roman"/>
          <w:sz w:val="28"/>
          <w:szCs w:val="28"/>
        </w:rPr>
        <w:t xml:space="preserve"> </w:t>
      </w:r>
      <w:r w:rsidR="00063AD1">
        <w:rPr>
          <w:rFonts w:ascii="Times New Roman" w:hAnsi="Times New Roman" w:cs="Times New Roman"/>
          <w:sz w:val="28"/>
          <w:szCs w:val="28"/>
        </w:rPr>
        <w:t>ноября</w:t>
      </w:r>
      <w:r w:rsidR="00620ED9">
        <w:rPr>
          <w:rFonts w:ascii="Times New Roman" w:hAnsi="Times New Roman" w:cs="Times New Roman"/>
          <w:sz w:val="28"/>
          <w:szCs w:val="28"/>
        </w:rPr>
        <w:t xml:space="preserve"> 202</w:t>
      </w:r>
      <w:r w:rsidR="00063AD1">
        <w:rPr>
          <w:rFonts w:ascii="Times New Roman" w:hAnsi="Times New Roman" w:cs="Times New Roman"/>
          <w:sz w:val="28"/>
          <w:szCs w:val="28"/>
        </w:rPr>
        <w:t>5</w:t>
      </w:r>
      <w:r w:rsidR="00620ED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C35" w:rsidRPr="00025132" w:rsidRDefault="00354C54" w:rsidP="000251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C5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F17EA">
        <w:rPr>
          <w:rFonts w:ascii="Times New Roman" w:hAnsi="Times New Roman" w:cs="Times New Roman"/>
          <w:sz w:val="28"/>
          <w:szCs w:val="28"/>
        </w:rPr>
        <w:t>конкурса на включение</w:t>
      </w:r>
      <w:r w:rsidR="00E71657" w:rsidRPr="00354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7D304D">
        <w:rPr>
          <w:rFonts w:ascii="Times New Roman" w:hAnsi="Times New Roman" w:cs="Times New Roman"/>
          <w:sz w:val="28"/>
          <w:szCs w:val="28"/>
        </w:rPr>
        <w:t xml:space="preserve">Минэнерго 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="00A53AE5">
        <w:rPr>
          <w:rFonts w:ascii="Times New Roman" w:hAnsi="Times New Roman" w:cs="Times New Roman"/>
          <w:sz w:val="28"/>
          <w:szCs w:val="28"/>
        </w:rPr>
        <w:t>включены следующие кандидаты</w:t>
      </w:r>
      <w:r w:rsidR="00025132" w:rsidRPr="00025132">
        <w:rPr>
          <w:rFonts w:ascii="Times New Roman" w:hAnsi="Times New Roman" w:cs="Times New Roman"/>
          <w:sz w:val="28"/>
          <w:szCs w:val="28"/>
        </w:rPr>
        <w:t xml:space="preserve"> </w:t>
      </w:r>
      <w:r w:rsidR="00E71657" w:rsidRPr="00025132">
        <w:rPr>
          <w:rFonts w:ascii="Times New Roman" w:hAnsi="Times New Roman" w:cs="Times New Roman"/>
          <w:sz w:val="28"/>
          <w:szCs w:val="28"/>
        </w:rPr>
        <w:t>по ведущей группе должностей</w:t>
      </w:r>
      <w:r w:rsidR="00A53AE5" w:rsidRPr="00025132">
        <w:rPr>
          <w:rFonts w:ascii="Times New Roman" w:hAnsi="Times New Roman" w:cs="Times New Roman"/>
          <w:sz w:val="28"/>
          <w:szCs w:val="28"/>
        </w:rPr>
        <w:t>:</w:t>
      </w:r>
    </w:p>
    <w:p w:rsidR="00B350AC" w:rsidRDefault="00063AD1" w:rsidP="001F1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AD1">
        <w:rPr>
          <w:rFonts w:ascii="Times New Roman" w:hAnsi="Times New Roman" w:cs="Times New Roman"/>
          <w:sz w:val="28"/>
          <w:szCs w:val="28"/>
        </w:rPr>
        <w:t>Адилов Кемран Эйвазович, Азизов Мухаммед Казиханови</w:t>
      </w:r>
      <w:r w:rsidR="00716BCC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Pr="00063AD1">
        <w:rPr>
          <w:rFonts w:ascii="Times New Roman" w:hAnsi="Times New Roman" w:cs="Times New Roman"/>
          <w:sz w:val="28"/>
          <w:szCs w:val="28"/>
        </w:rPr>
        <w:t>, Джалилов Магомед Абдуллаевич, Байзанова Асият Мусаевна, Даитбегова Сабина Магомедгаджиевна, Мирзабеков Мурад Даирович.</w:t>
      </w:r>
    </w:p>
    <w:p w:rsidR="00F65CC1" w:rsidRDefault="00F65CC1" w:rsidP="001F1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CC1">
        <w:rPr>
          <w:rFonts w:ascii="Times New Roman" w:hAnsi="Times New Roman" w:cs="Times New Roman"/>
          <w:sz w:val="28"/>
          <w:szCs w:val="28"/>
        </w:rPr>
        <w:t>Всем участникам конкурсных мероприятий будут нап</w:t>
      </w:r>
      <w:r w:rsidR="001F17EA">
        <w:rPr>
          <w:rFonts w:ascii="Times New Roman" w:hAnsi="Times New Roman" w:cs="Times New Roman"/>
          <w:sz w:val="28"/>
          <w:szCs w:val="28"/>
        </w:rPr>
        <w:t>равлены уведомления в письменной форме</w:t>
      </w:r>
      <w:r w:rsidRPr="00F65CC1">
        <w:rPr>
          <w:rFonts w:ascii="Times New Roman" w:hAnsi="Times New Roman" w:cs="Times New Roman"/>
          <w:sz w:val="28"/>
          <w:szCs w:val="28"/>
        </w:rPr>
        <w:t>.</w:t>
      </w:r>
    </w:p>
    <w:p w:rsidR="00E81CFE" w:rsidRPr="00E81CFE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FE">
        <w:rPr>
          <w:rFonts w:ascii="Times New Roman" w:hAnsi="Times New Roman" w:cs="Times New Roman"/>
          <w:sz w:val="28"/>
          <w:szCs w:val="28"/>
        </w:rPr>
        <w:t xml:space="preserve">Документы, представленные на конкурс претендентами, не прошедшими второй этап конкурса, могут быть возвращены по письменному заявлению, адресованному в Министерство </w:t>
      </w:r>
      <w:r w:rsidR="007F380F">
        <w:rPr>
          <w:rFonts w:ascii="Times New Roman" w:hAnsi="Times New Roman" w:cs="Times New Roman"/>
          <w:sz w:val="28"/>
          <w:szCs w:val="28"/>
        </w:rPr>
        <w:t>энергетики и тарифов</w:t>
      </w:r>
      <w:r w:rsidRPr="00E81CFE">
        <w:rPr>
          <w:rFonts w:ascii="Times New Roman" w:hAnsi="Times New Roman" w:cs="Times New Roman"/>
          <w:sz w:val="28"/>
          <w:szCs w:val="28"/>
        </w:rPr>
        <w:t xml:space="preserve"> Республики Дагестан: </w:t>
      </w:r>
      <w:r w:rsidR="00656447">
        <w:rPr>
          <w:rFonts w:ascii="Times New Roman" w:hAnsi="Times New Roman" w:cs="Times New Roman"/>
          <w:sz w:val="28"/>
          <w:szCs w:val="28"/>
        </w:rPr>
        <w:t xml:space="preserve">367000, </w:t>
      </w:r>
      <w:r w:rsidR="0028691E">
        <w:rPr>
          <w:rFonts w:ascii="Times New Roman" w:hAnsi="Times New Roman" w:cs="Times New Roman"/>
          <w:sz w:val="28"/>
          <w:szCs w:val="28"/>
        </w:rPr>
        <w:t xml:space="preserve">г. Махачкала, ул. Магомета Гаджиева 73Б. </w:t>
      </w:r>
      <w:r w:rsidR="007F3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CFE" w:rsidRPr="00E81CFE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CFE" w:rsidRPr="00ED618C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FE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20ED9">
        <w:rPr>
          <w:rFonts w:ascii="Times New Roman" w:hAnsi="Times New Roman" w:cs="Times New Roman"/>
          <w:sz w:val="28"/>
          <w:szCs w:val="28"/>
        </w:rPr>
        <w:t>55-08-11</w:t>
      </w:r>
      <w:r w:rsidR="00063AD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81CFE" w:rsidRPr="00ED618C" w:rsidSect="00B967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73" w:rsidRDefault="005C7673" w:rsidP="006B7A27">
      <w:pPr>
        <w:spacing w:after="0" w:line="240" w:lineRule="auto"/>
      </w:pPr>
      <w:r>
        <w:separator/>
      </w:r>
    </w:p>
  </w:endnote>
  <w:endnote w:type="continuationSeparator" w:id="0">
    <w:p w:rsidR="005C7673" w:rsidRDefault="005C7673" w:rsidP="006B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73" w:rsidRDefault="005C7673" w:rsidP="006B7A27">
      <w:pPr>
        <w:spacing w:after="0" w:line="240" w:lineRule="auto"/>
      </w:pPr>
      <w:r>
        <w:separator/>
      </w:r>
    </w:p>
  </w:footnote>
  <w:footnote w:type="continuationSeparator" w:id="0">
    <w:p w:rsidR="005C7673" w:rsidRDefault="005C7673" w:rsidP="006B7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8C"/>
    <w:rsid w:val="00022667"/>
    <w:rsid w:val="00025132"/>
    <w:rsid w:val="0004091F"/>
    <w:rsid w:val="00063AD1"/>
    <w:rsid w:val="000D4C35"/>
    <w:rsid w:val="00157C90"/>
    <w:rsid w:val="001808A7"/>
    <w:rsid w:val="001B4E89"/>
    <w:rsid w:val="001F17EA"/>
    <w:rsid w:val="002410AB"/>
    <w:rsid w:val="0028691E"/>
    <w:rsid w:val="002F2372"/>
    <w:rsid w:val="002F3C61"/>
    <w:rsid w:val="00306D99"/>
    <w:rsid w:val="00354C54"/>
    <w:rsid w:val="003E1C50"/>
    <w:rsid w:val="00440B89"/>
    <w:rsid w:val="00471652"/>
    <w:rsid w:val="0051700C"/>
    <w:rsid w:val="00547BD9"/>
    <w:rsid w:val="00565F25"/>
    <w:rsid w:val="005C7673"/>
    <w:rsid w:val="005F2698"/>
    <w:rsid w:val="00610C16"/>
    <w:rsid w:val="006204A3"/>
    <w:rsid w:val="00620ED9"/>
    <w:rsid w:val="00632B80"/>
    <w:rsid w:val="00641190"/>
    <w:rsid w:val="00656447"/>
    <w:rsid w:val="00657469"/>
    <w:rsid w:val="0069609C"/>
    <w:rsid w:val="006B2258"/>
    <w:rsid w:val="006B7A27"/>
    <w:rsid w:val="006E76ED"/>
    <w:rsid w:val="00716BCC"/>
    <w:rsid w:val="007A2193"/>
    <w:rsid w:val="007D304D"/>
    <w:rsid w:val="007F380F"/>
    <w:rsid w:val="007F66F0"/>
    <w:rsid w:val="008C4BAA"/>
    <w:rsid w:val="009810F5"/>
    <w:rsid w:val="009B38BE"/>
    <w:rsid w:val="00A032CE"/>
    <w:rsid w:val="00A53AE5"/>
    <w:rsid w:val="00B350AC"/>
    <w:rsid w:val="00B406DC"/>
    <w:rsid w:val="00B60A8E"/>
    <w:rsid w:val="00B96708"/>
    <w:rsid w:val="00BD1CA2"/>
    <w:rsid w:val="00C174DC"/>
    <w:rsid w:val="00CF501F"/>
    <w:rsid w:val="00D525E5"/>
    <w:rsid w:val="00E71657"/>
    <w:rsid w:val="00E81CFE"/>
    <w:rsid w:val="00EA3A35"/>
    <w:rsid w:val="00ED618C"/>
    <w:rsid w:val="00EF35F9"/>
    <w:rsid w:val="00F65CC1"/>
    <w:rsid w:val="00F76187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7A5D"/>
  <w15:docId w15:val="{CFA82030-493C-40D0-8AE7-479B2F1C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B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A27"/>
  </w:style>
  <w:style w:type="paragraph" w:styleId="a6">
    <w:name w:val="footer"/>
    <w:basedOn w:val="a"/>
    <w:link w:val="a7"/>
    <w:uiPriority w:val="99"/>
    <w:unhideWhenUsed/>
    <w:rsid w:val="006B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A27"/>
  </w:style>
  <w:style w:type="paragraph" w:styleId="a8">
    <w:name w:val="Balloon Text"/>
    <w:basedOn w:val="a"/>
    <w:link w:val="a9"/>
    <w:uiPriority w:val="99"/>
    <w:semiHidden/>
    <w:unhideWhenUsed/>
    <w:rsid w:val="0054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ыаорыво</dc:creator>
  <cp:keywords/>
  <dc:description/>
  <cp:lastModifiedBy>Арсен</cp:lastModifiedBy>
  <cp:revision>5</cp:revision>
  <cp:lastPrinted>2023-12-26T11:27:00Z</cp:lastPrinted>
  <dcterms:created xsi:type="dcterms:W3CDTF">2021-03-11T09:30:00Z</dcterms:created>
  <dcterms:modified xsi:type="dcterms:W3CDTF">2025-11-24T08:50:00Z</dcterms:modified>
</cp:coreProperties>
</file>