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10001"/>
      </w:tblGrid>
      <w:tr w:rsidR="00876E51" w:rsidRPr="003F7772" w:rsidTr="002F59AC">
        <w:tc>
          <w:tcPr>
            <w:tcW w:w="10001" w:type="dxa"/>
          </w:tcPr>
          <w:p w:rsidR="00876E51" w:rsidRPr="003616FB" w:rsidRDefault="00876E51" w:rsidP="00053DA3">
            <w:pPr>
              <w:widowControl/>
              <w:tabs>
                <w:tab w:val="left" w:pos="3908"/>
                <w:tab w:val="left" w:pos="5265"/>
              </w:tabs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ru-RU" w:eastAsia="ru-RU"/>
              </w:rPr>
              <w:tab/>
            </w:r>
            <w:r w:rsidR="003616FB" w:rsidRPr="003616FB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ru-RU" w:eastAsia="ru-RU"/>
              </w:rPr>
              <w:t>ПРОЕКТ</w:t>
            </w:r>
            <w:r w:rsidRPr="003616FB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ru-RU" w:eastAsia="ru-RU"/>
              </w:rPr>
              <w:t xml:space="preserve">     </w:t>
            </w:r>
          </w:p>
          <w:p w:rsidR="00876E51" w:rsidRDefault="00876E51" w:rsidP="002F59AC">
            <w:pPr>
              <w:widowControl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60288" behindDoc="1" locked="0" layoutInCell="1" allowOverlap="1" wp14:anchorId="4C682445" wp14:editId="52443AA4">
                  <wp:simplePos x="0" y="0"/>
                  <wp:positionH relativeFrom="margin">
                    <wp:posOffset>2834005</wp:posOffset>
                  </wp:positionH>
                  <wp:positionV relativeFrom="paragraph">
                    <wp:posOffset>175895</wp:posOffset>
                  </wp:positionV>
                  <wp:extent cx="895985" cy="858520"/>
                  <wp:effectExtent l="0" t="0" r="0" b="0"/>
                  <wp:wrapTight wrapText="bothSides">
                    <wp:wrapPolygon edited="0">
                      <wp:start x="0" y="0"/>
                      <wp:lineTo x="0" y="21089"/>
                      <wp:lineTo x="21125" y="21089"/>
                      <wp:lineTo x="21125" y="0"/>
                      <wp:lineTo x="0" y="0"/>
                    </wp:wrapPolygon>
                  </wp:wrapTight>
                  <wp:docPr id="1" name="Рисунок 1" descr="Gerb_Daghe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Daghe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985" cy="8585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876E51" w:rsidRDefault="00876E51" w:rsidP="002F59AC">
            <w:pPr>
              <w:widowControl/>
              <w:spacing w:after="0" w:line="240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</w:p>
          <w:p w:rsidR="00876E51" w:rsidRDefault="00876E51" w:rsidP="002F59AC">
            <w:pPr>
              <w:widowControl/>
              <w:spacing w:after="160" w:line="254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</w:p>
          <w:p w:rsidR="00876E51" w:rsidRDefault="00876E51" w:rsidP="002F59AC">
            <w:pPr>
              <w:widowControl/>
              <w:spacing w:after="160" w:line="254" w:lineRule="auto"/>
              <w:rPr>
                <w:rFonts w:ascii="Calibri" w:eastAsia="Calibri" w:hAnsi="Calibri" w:cs="Times New Roman"/>
                <w:lang w:val="ru-RU"/>
              </w:rPr>
            </w:pPr>
          </w:p>
          <w:p w:rsidR="00876E51" w:rsidRDefault="00876E51" w:rsidP="002F59AC">
            <w:pPr>
              <w:widowControl/>
              <w:spacing w:after="160" w:line="254" w:lineRule="auto"/>
              <w:rPr>
                <w:rFonts w:ascii="Calibri" w:eastAsia="Calibri" w:hAnsi="Calibri" w:cs="Times New Roman"/>
                <w:sz w:val="6"/>
                <w:szCs w:val="6"/>
                <w:vertAlign w:val="subscript"/>
                <w:lang w:val="ru-RU"/>
              </w:rPr>
            </w:pPr>
          </w:p>
          <w:p w:rsidR="00876E51" w:rsidRDefault="00876E51" w:rsidP="002F59AC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/>
              </w:rPr>
              <w:t>МИНИСТЕРСТВО ЭНЕРГЕТИКИ И ТАРИФОВ</w:t>
            </w:r>
          </w:p>
          <w:p w:rsidR="00876E51" w:rsidRDefault="00876E51" w:rsidP="002F59AC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/>
              </w:rPr>
              <w:t>РЕСПУБЛИКИ ДАГЕСТАН</w:t>
            </w:r>
          </w:p>
          <w:p w:rsidR="00876E51" w:rsidRDefault="00A327B5" w:rsidP="002F59AC">
            <w:pPr>
              <w:keepNext/>
              <w:widowControl/>
              <w:tabs>
                <w:tab w:val="center" w:pos="4765"/>
              </w:tabs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>
                      <wp:simplePos x="0" y="0"/>
                      <wp:positionH relativeFrom="column">
                        <wp:posOffset>360680</wp:posOffset>
                      </wp:positionH>
                      <wp:positionV relativeFrom="paragraph">
                        <wp:posOffset>36830</wp:posOffset>
                      </wp:positionV>
                      <wp:extent cx="0" cy="0"/>
                      <wp:effectExtent l="13970" t="6350" r="5080" b="12700"/>
                      <wp:wrapNone/>
                      <wp:docPr id="2" name="Lin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90BEA28" id="Line 1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4pt,2.9pt" to="28.4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ZOYDAIAACMEAAAOAAAAZHJzL2Uyb0RvYy54bWysU8GO2jAQvVfqP1i+QxIKFCLCqkqgF9pF&#10;2u0HGNshVh3bsg0BVf33jh2C2PZSVc3BGdszb97MPK+eLq1EZ26d0KrA2TjFiCuqmVDHAn973Y4W&#10;GDlPFCNSK17gK3f4af3+3aozOZ/oRkvGLQIQ5fLOFLjx3uRJ4mjDW+LG2nAFl7W2LfGwtceEWdIB&#10;eiuTSZrOk05bZqym3Dk4rfpLvI74dc2pf65rxz2SBQZuPq42roewJusVyY+WmEbQGw3yDyxaIhQk&#10;vUNVxBN0suIPqFZQq52u/ZjqNtF1LSiPNUA1WfpbNS8NMTzWAs1x5t4m9/9g6dfz3iLBCjzBSJEW&#10;RrQTiqNsGVrTGZeDR6n2NhRHL+rF7DT97pDSZUPUkUeKr1cDcVmISN6EhI0zkODQfdEMfMjJ69in&#10;S23bAAkdQJc4jut9HPziEe0P6XCakHwIMdb5z1y3KBgFlkA3QpLzzvlAgeSDS8ig9FZIGecsFeoK&#10;vJxNZjHAaSlYuAxuzh4PpbToTIJS4hfrgZtHN6tPikWwhhO2udmeCNnbkFyqgAdFAJ2b1UvhxzJd&#10;bhabxXQ0ncw3o2laVaNP23I6mm+zj7PqQ1WWVfYzUMumeSMY4yqwG2SZTf9u7LcH0gvqLsx7G5K3&#10;6LFfQHb4R9JximFwvQQOml33dpguKDE6315NkPrjHuzHt73+BQAA//8DAFBLAwQUAAYACAAAACEA&#10;LrtQG9YAAAAFAQAADwAAAGRycy9kb3ducmV2LnhtbEyOQU/CQBCF7yb+h82YeCGyFSMhtVti1N68&#10;gBquQ3doG7qzpbtA9dczcMHTy5c3efNl88G16kB9aDwbeBwnoIhLbxuuDHx/FQ8zUCEiW2w9k4Ff&#10;CjDPb28yTK0/8oIOy1gpGeGQooE6xi7VOpQ1OQxj3xFLt/G9wyjYV9r2eJRx1+pJkky1w4blQ40d&#10;vdVUbpd7ZyAUP7Qr/kblKFk9VZ4mu/fPDzTm/m54fQEVaYjXYzjrizrk4rT2e7ZBtQaep2IeJSWk&#10;vuD6gjrP9H/7/AQAAP//AwBQSwECLQAUAAYACAAAACEAtoM4kv4AAADhAQAAEwAAAAAAAAAAAAAA&#10;AAAAAAAAW0NvbnRlbnRfVHlwZXNdLnhtbFBLAQItABQABgAIAAAAIQA4/SH/1gAAAJQBAAALAAAA&#10;AAAAAAAAAAAAAC8BAABfcmVscy8ucmVsc1BLAQItABQABgAIAAAAIQBbrZOYDAIAACMEAAAOAAAA&#10;AAAAAAAAAAAAAC4CAABkcnMvZTJvRG9jLnhtbFBLAQItABQABgAIAAAAIQAuu1Ab1gAAAAUBAAAP&#10;AAAAAAAAAAAAAAAAAGYEAABkcnMvZG93bnJldi54bWxQSwUGAAAAAAQABADzAAAAaQUAAAAA&#10;" o:allowincell="f"/>
                  </w:pict>
                </mc:Fallback>
              </mc:AlternateContent>
            </w:r>
          </w:p>
        </w:tc>
      </w:tr>
    </w:tbl>
    <w:p w:rsidR="00876E51" w:rsidRDefault="00876E51" w:rsidP="00876E51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 Р И К А З</w:t>
      </w:r>
    </w:p>
    <w:p w:rsidR="00876E51" w:rsidRDefault="00876E51" w:rsidP="00876E51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876E51" w:rsidRDefault="00F43896" w:rsidP="00876E51">
      <w:pPr>
        <w:widowControl/>
        <w:spacing w:after="160" w:line="254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val="ru-RU"/>
        </w:rPr>
        <w:t>«_____» ________________ 2023</w:t>
      </w:r>
      <w:r w:rsidR="00876E51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г.</w:t>
      </w:r>
      <w:r w:rsidR="00876E51">
        <w:rPr>
          <w:rFonts w:ascii="Times New Roman" w:eastAsia="Calibri" w:hAnsi="Times New Roman" w:cs="Times New Roman"/>
          <w:sz w:val="26"/>
          <w:szCs w:val="26"/>
          <w:lang w:val="ru-RU"/>
        </w:rPr>
        <w:tab/>
      </w:r>
      <w:r w:rsidR="00876E51">
        <w:rPr>
          <w:rFonts w:ascii="Times New Roman" w:eastAsia="Calibri" w:hAnsi="Times New Roman" w:cs="Times New Roman"/>
          <w:sz w:val="26"/>
          <w:szCs w:val="26"/>
          <w:lang w:val="ru-RU"/>
        </w:rPr>
        <w:tab/>
        <w:t xml:space="preserve">       </w:t>
      </w:r>
      <w:r w:rsidR="00876E51">
        <w:rPr>
          <w:rFonts w:ascii="Times New Roman" w:eastAsia="Calibri" w:hAnsi="Times New Roman" w:cs="Times New Roman"/>
          <w:sz w:val="26"/>
          <w:szCs w:val="26"/>
          <w:lang w:val="ru-RU"/>
        </w:rPr>
        <w:tab/>
        <w:t xml:space="preserve">    </w:t>
      </w:r>
      <w:r w:rsidR="00053DA3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                 </w:t>
      </w:r>
      <w:r w:rsidR="00053DA3">
        <w:rPr>
          <w:rFonts w:ascii="Times New Roman" w:eastAsia="Calibri" w:hAnsi="Times New Roman" w:cs="Times New Roman"/>
          <w:sz w:val="26"/>
          <w:szCs w:val="26"/>
          <w:lang w:val="ru-RU"/>
        </w:rPr>
        <w:tab/>
        <w:t xml:space="preserve">       </w:t>
      </w:r>
      <w:r w:rsidR="00876E51">
        <w:rPr>
          <w:rFonts w:ascii="Times New Roman" w:eastAsia="Calibri" w:hAnsi="Times New Roman" w:cs="Times New Roman"/>
          <w:sz w:val="26"/>
          <w:szCs w:val="26"/>
          <w:lang w:val="ru-RU"/>
        </w:rPr>
        <w:t>№ _______________</w:t>
      </w:r>
      <w:r w:rsidR="00876E51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            </w:t>
      </w:r>
    </w:p>
    <w:p w:rsidR="00876E51" w:rsidRDefault="00876E51" w:rsidP="00876E51">
      <w:pPr>
        <w:pStyle w:val="ab"/>
        <w:ind w:firstLine="0"/>
        <w:jc w:val="center"/>
        <w:rPr>
          <w:iCs/>
          <w:sz w:val="28"/>
          <w:szCs w:val="28"/>
        </w:rPr>
      </w:pPr>
      <w:r>
        <w:rPr>
          <w:iCs/>
          <w:sz w:val="28"/>
          <w:szCs w:val="28"/>
        </w:rPr>
        <w:t>г. Махачкала</w:t>
      </w:r>
    </w:p>
    <w:p w:rsidR="00876E51" w:rsidRDefault="00876E51" w:rsidP="00876E51">
      <w:pPr>
        <w:pStyle w:val="ab"/>
        <w:ind w:firstLine="0"/>
        <w:jc w:val="center"/>
        <w:rPr>
          <w:iCs/>
          <w:sz w:val="28"/>
          <w:szCs w:val="28"/>
        </w:rPr>
      </w:pPr>
    </w:p>
    <w:p w:rsidR="00B96C62" w:rsidRPr="00B96C62" w:rsidRDefault="00B96C62" w:rsidP="00053DA3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val="ru-RU" w:eastAsia="ru-RU"/>
        </w:rPr>
      </w:pPr>
      <w:r w:rsidRPr="00B96C62">
        <w:rPr>
          <w:rFonts w:ascii="Times New Roman" w:eastAsia="Times New Roman" w:hAnsi="Times New Roman" w:cs="Times New Roman"/>
          <w:b/>
          <w:bCs/>
          <w:sz w:val="28"/>
          <w:szCs w:val="20"/>
          <w:lang w:val="ru-RU" w:eastAsia="ru-RU"/>
        </w:rPr>
        <w:t>Об установлении та</w:t>
      </w:r>
      <w:r w:rsidR="00023597">
        <w:rPr>
          <w:rFonts w:ascii="Times New Roman" w:eastAsia="Times New Roman" w:hAnsi="Times New Roman" w:cs="Times New Roman"/>
          <w:b/>
          <w:bCs/>
          <w:sz w:val="28"/>
          <w:szCs w:val="20"/>
          <w:lang w:val="ru-RU" w:eastAsia="ru-RU"/>
        </w:rPr>
        <w:t xml:space="preserve">рифов на услуги </w:t>
      </w:r>
      <w:r w:rsidR="00B606E2">
        <w:rPr>
          <w:rFonts w:ascii="Times New Roman" w:eastAsia="Times New Roman" w:hAnsi="Times New Roman" w:cs="Times New Roman"/>
          <w:b/>
          <w:bCs/>
          <w:sz w:val="28"/>
          <w:szCs w:val="20"/>
          <w:lang w:val="ru-RU" w:eastAsia="ru-RU"/>
        </w:rPr>
        <w:br/>
      </w:r>
      <w:r w:rsidR="00023597">
        <w:rPr>
          <w:rFonts w:ascii="Times New Roman" w:eastAsia="Times New Roman" w:hAnsi="Times New Roman" w:cs="Times New Roman"/>
          <w:b/>
          <w:bCs/>
          <w:sz w:val="28"/>
          <w:szCs w:val="20"/>
          <w:lang w:val="ru-RU" w:eastAsia="ru-RU"/>
        </w:rPr>
        <w:t xml:space="preserve">по техническому </w:t>
      </w:r>
      <w:r w:rsidRPr="00B96C62">
        <w:rPr>
          <w:rFonts w:ascii="Times New Roman" w:eastAsia="Times New Roman" w:hAnsi="Times New Roman" w:cs="Times New Roman"/>
          <w:b/>
          <w:bCs/>
          <w:sz w:val="28"/>
          <w:szCs w:val="20"/>
          <w:lang w:val="ru-RU" w:eastAsia="ru-RU"/>
        </w:rPr>
        <w:t xml:space="preserve">водоснабжению, оказываемые </w:t>
      </w:r>
      <w:r w:rsidR="00A466FF">
        <w:rPr>
          <w:rFonts w:ascii="Times New Roman" w:eastAsia="Times New Roman" w:hAnsi="Times New Roman" w:cs="Times New Roman"/>
          <w:b/>
          <w:bCs/>
          <w:sz w:val="28"/>
          <w:szCs w:val="20"/>
          <w:lang w:val="ru-RU" w:eastAsia="ru-RU"/>
        </w:rPr>
        <w:t>ООО</w:t>
      </w:r>
      <w:r w:rsidRPr="00B96C62">
        <w:rPr>
          <w:rFonts w:ascii="Times New Roman" w:eastAsia="Times New Roman" w:hAnsi="Times New Roman" w:cs="Times New Roman"/>
          <w:b/>
          <w:bCs/>
          <w:sz w:val="28"/>
          <w:szCs w:val="20"/>
          <w:lang w:val="ru-RU" w:eastAsia="ru-RU"/>
        </w:rPr>
        <w:t xml:space="preserve"> «Управляющая компания инвестиционными </w:t>
      </w:r>
      <w:r w:rsidR="00BB4476">
        <w:rPr>
          <w:rFonts w:ascii="Times New Roman" w:eastAsia="Times New Roman" w:hAnsi="Times New Roman" w:cs="Times New Roman"/>
          <w:b/>
          <w:bCs/>
          <w:sz w:val="28"/>
          <w:szCs w:val="20"/>
          <w:lang w:val="ru-RU" w:eastAsia="ru-RU"/>
        </w:rPr>
        <w:t>объектами</w:t>
      </w:r>
      <w:r w:rsidRPr="00B96C62">
        <w:rPr>
          <w:rFonts w:ascii="Times New Roman" w:eastAsia="Times New Roman" w:hAnsi="Times New Roman" w:cs="Times New Roman"/>
          <w:b/>
          <w:bCs/>
          <w:sz w:val="28"/>
          <w:szCs w:val="20"/>
          <w:lang w:val="ru-RU" w:eastAsia="ru-RU"/>
        </w:rPr>
        <w:t xml:space="preserve"> Республики Дагестан» потребителям индустриального (промышленного) парка «Долина новых идей </w:t>
      </w:r>
      <w:r w:rsidR="00053DA3">
        <w:rPr>
          <w:rFonts w:ascii="Times New Roman" w:eastAsia="Times New Roman" w:hAnsi="Times New Roman" w:cs="Times New Roman"/>
          <w:b/>
          <w:bCs/>
          <w:sz w:val="28"/>
          <w:szCs w:val="20"/>
          <w:lang w:val="ru-RU" w:eastAsia="ru-RU"/>
        </w:rPr>
        <w:br/>
      </w:r>
      <w:r w:rsidRPr="00B96C62">
        <w:rPr>
          <w:rFonts w:ascii="Times New Roman" w:eastAsia="Times New Roman" w:hAnsi="Times New Roman" w:cs="Times New Roman"/>
          <w:b/>
          <w:bCs/>
          <w:sz w:val="28"/>
          <w:szCs w:val="20"/>
          <w:lang w:val="ru-RU" w:eastAsia="ru-RU"/>
        </w:rPr>
        <w:t>и технологий» в поселке</w:t>
      </w:r>
      <w:r w:rsidR="00053DA3">
        <w:rPr>
          <w:rFonts w:ascii="Times New Roman" w:eastAsia="Times New Roman" w:hAnsi="Times New Roman" w:cs="Times New Roman"/>
          <w:b/>
          <w:bCs/>
          <w:sz w:val="28"/>
          <w:szCs w:val="20"/>
          <w:lang w:val="ru-RU" w:eastAsia="ru-RU"/>
        </w:rPr>
        <w:t xml:space="preserve"> </w:t>
      </w:r>
      <w:proofErr w:type="spellStart"/>
      <w:r w:rsidR="00053DA3">
        <w:rPr>
          <w:rFonts w:ascii="Times New Roman" w:eastAsia="Times New Roman" w:hAnsi="Times New Roman" w:cs="Times New Roman"/>
          <w:b/>
          <w:bCs/>
          <w:sz w:val="28"/>
          <w:szCs w:val="20"/>
          <w:lang w:val="ru-RU" w:eastAsia="ru-RU"/>
        </w:rPr>
        <w:t>Тюбе</w:t>
      </w:r>
      <w:proofErr w:type="spellEnd"/>
      <w:r w:rsidR="00053DA3">
        <w:rPr>
          <w:rFonts w:ascii="Times New Roman" w:eastAsia="Times New Roman" w:hAnsi="Times New Roman" w:cs="Times New Roman"/>
          <w:b/>
          <w:bCs/>
          <w:sz w:val="28"/>
          <w:szCs w:val="20"/>
          <w:lang w:val="ru-RU" w:eastAsia="ru-RU"/>
        </w:rPr>
        <w:t xml:space="preserve"> МО «</w:t>
      </w:r>
      <w:proofErr w:type="spellStart"/>
      <w:r w:rsidR="00053DA3">
        <w:rPr>
          <w:rFonts w:ascii="Times New Roman" w:eastAsia="Times New Roman" w:hAnsi="Times New Roman" w:cs="Times New Roman"/>
          <w:b/>
          <w:bCs/>
          <w:sz w:val="28"/>
          <w:szCs w:val="20"/>
          <w:lang w:val="ru-RU" w:eastAsia="ru-RU"/>
        </w:rPr>
        <w:t>Кумторкалинский</w:t>
      </w:r>
      <w:proofErr w:type="spellEnd"/>
      <w:r w:rsidR="00053DA3">
        <w:rPr>
          <w:rFonts w:ascii="Times New Roman" w:eastAsia="Times New Roman" w:hAnsi="Times New Roman" w:cs="Times New Roman"/>
          <w:b/>
          <w:bCs/>
          <w:sz w:val="28"/>
          <w:szCs w:val="20"/>
          <w:lang w:val="ru-RU" w:eastAsia="ru-RU"/>
        </w:rPr>
        <w:t xml:space="preserve"> район</w:t>
      </w:r>
      <w:r w:rsidRPr="00B96C62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»</w:t>
      </w:r>
    </w:p>
    <w:p w:rsidR="005368B2" w:rsidRPr="00B96C62" w:rsidRDefault="005368B2">
      <w:pPr>
        <w:spacing w:after="0" w:line="200" w:lineRule="exact"/>
        <w:rPr>
          <w:sz w:val="20"/>
          <w:szCs w:val="20"/>
          <w:lang w:val="ru-RU"/>
        </w:rPr>
      </w:pPr>
    </w:p>
    <w:p w:rsidR="00133C36" w:rsidRPr="00512564" w:rsidRDefault="00133C36" w:rsidP="00133C36">
      <w:pPr>
        <w:widowControl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A466F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В соответствии с Федеральным законом от 7 декабря 2011 года № 416-ФЗ </w:t>
      </w:r>
      <w:r w:rsidRPr="00A466F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br/>
        <w:t>«О водоснабжении и водоотведении» (Собрание законодательства Российской Федерации, 2011, № 50, ст. 7358; Официальный интернет-портал правовой информации (</w:t>
      </w:r>
      <w:proofErr w:type="spellStart"/>
      <w:r w:rsidRPr="00A466FF">
        <w:rPr>
          <w:rFonts w:ascii="Times New Roman" w:eastAsia="Times New Roman" w:hAnsi="Times New Roman" w:cs="Times New Roman"/>
          <w:sz w:val="28"/>
          <w:szCs w:val="28"/>
          <w:lang w:eastAsia="x-none"/>
        </w:rPr>
        <w:t>www</w:t>
      </w:r>
      <w:proofErr w:type="spellEnd"/>
      <w:r w:rsidRPr="00A466F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  <w:proofErr w:type="spellStart"/>
      <w:r w:rsidRPr="00A466FF">
        <w:rPr>
          <w:rFonts w:ascii="Times New Roman" w:eastAsia="Times New Roman" w:hAnsi="Times New Roman" w:cs="Times New Roman"/>
          <w:sz w:val="28"/>
          <w:szCs w:val="28"/>
          <w:lang w:eastAsia="x-none"/>
        </w:rPr>
        <w:t>pravo</w:t>
      </w:r>
      <w:proofErr w:type="spellEnd"/>
      <w:r w:rsidRPr="00A466F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  <w:proofErr w:type="spellStart"/>
      <w:r w:rsidRPr="00A466FF">
        <w:rPr>
          <w:rFonts w:ascii="Times New Roman" w:eastAsia="Times New Roman" w:hAnsi="Times New Roman" w:cs="Times New Roman"/>
          <w:sz w:val="28"/>
          <w:szCs w:val="28"/>
          <w:lang w:eastAsia="x-none"/>
        </w:rPr>
        <w:t>gov</w:t>
      </w:r>
      <w:proofErr w:type="spellEnd"/>
      <w:r w:rsidRPr="00A466F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  <w:proofErr w:type="spellStart"/>
      <w:r w:rsidRPr="00A466FF">
        <w:rPr>
          <w:rFonts w:ascii="Times New Roman" w:eastAsia="Times New Roman" w:hAnsi="Times New Roman" w:cs="Times New Roman"/>
          <w:sz w:val="28"/>
          <w:szCs w:val="28"/>
          <w:lang w:eastAsia="x-none"/>
        </w:rPr>
        <w:t>ru</w:t>
      </w:r>
      <w:proofErr w:type="spellEnd"/>
      <w:r w:rsidRPr="00A466F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), 2023, 13 июня, № 0001202306130058), постановлением Правительства Российской Федерации от 13 мая 2013 года № 406 «О государственном регулировании тарифов в сфере водоснабжения </w:t>
      </w:r>
      <w:r w:rsidRPr="00A466F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br/>
        <w:t xml:space="preserve">и водоотведения» (Собрание законодательства Российской Федерации, 2013, </w:t>
      </w:r>
      <w:r w:rsidRPr="00A466F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br/>
        <w:t>№ 20, ст. 2500; Официальный интернет-портал правовой информации (</w:t>
      </w:r>
      <w:proofErr w:type="spellStart"/>
      <w:r w:rsidRPr="00A466FF">
        <w:rPr>
          <w:rFonts w:ascii="Times New Roman" w:eastAsia="Times New Roman" w:hAnsi="Times New Roman" w:cs="Times New Roman"/>
          <w:sz w:val="28"/>
          <w:szCs w:val="28"/>
          <w:lang w:eastAsia="x-none"/>
        </w:rPr>
        <w:t>www</w:t>
      </w:r>
      <w:proofErr w:type="spellEnd"/>
      <w:r w:rsidRPr="00A466F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  <w:proofErr w:type="spellStart"/>
      <w:r w:rsidRPr="00A466FF">
        <w:rPr>
          <w:rFonts w:ascii="Times New Roman" w:eastAsia="Times New Roman" w:hAnsi="Times New Roman" w:cs="Times New Roman"/>
          <w:sz w:val="28"/>
          <w:szCs w:val="28"/>
          <w:lang w:eastAsia="x-none"/>
        </w:rPr>
        <w:t>pravo</w:t>
      </w:r>
      <w:proofErr w:type="spellEnd"/>
      <w:r w:rsidRPr="00A466F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  <w:proofErr w:type="spellStart"/>
      <w:r w:rsidRPr="00A466FF">
        <w:rPr>
          <w:rFonts w:ascii="Times New Roman" w:eastAsia="Times New Roman" w:hAnsi="Times New Roman" w:cs="Times New Roman"/>
          <w:sz w:val="28"/>
          <w:szCs w:val="28"/>
          <w:lang w:eastAsia="x-none"/>
        </w:rPr>
        <w:t>gov</w:t>
      </w:r>
      <w:proofErr w:type="spellEnd"/>
      <w:r w:rsidRPr="00A466F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  <w:proofErr w:type="spellStart"/>
      <w:r w:rsidRPr="00A466FF">
        <w:rPr>
          <w:rFonts w:ascii="Times New Roman" w:eastAsia="Times New Roman" w:hAnsi="Times New Roman" w:cs="Times New Roman"/>
          <w:sz w:val="28"/>
          <w:szCs w:val="28"/>
          <w:lang w:eastAsia="x-none"/>
        </w:rPr>
        <w:t>ru</w:t>
      </w:r>
      <w:proofErr w:type="spellEnd"/>
      <w:r w:rsidRPr="00A466F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), 2023, 29 ноября, № 0001202311290038), постановлением Правительства Республики Дагестан от 8 апреля 2022 года № 82 «Вопросы Министерства энергетики и тарифов Республики Дагестан» (интернет-портал правовой информации Республики Дагестан (</w:t>
      </w:r>
      <w:proofErr w:type="spellStart"/>
      <w:r w:rsidRPr="00A466FF">
        <w:rPr>
          <w:rFonts w:ascii="Times New Roman" w:eastAsia="Times New Roman" w:hAnsi="Times New Roman" w:cs="Times New Roman"/>
          <w:sz w:val="28"/>
          <w:szCs w:val="28"/>
          <w:lang w:eastAsia="x-none"/>
        </w:rPr>
        <w:t>www</w:t>
      </w:r>
      <w:proofErr w:type="spellEnd"/>
      <w:r w:rsidRPr="00A466F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  <w:proofErr w:type="spellStart"/>
      <w:r w:rsidRPr="00A466FF">
        <w:rPr>
          <w:rFonts w:ascii="Times New Roman" w:eastAsia="Times New Roman" w:hAnsi="Times New Roman" w:cs="Times New Roman"/>
          <w:sz w:val="28"/>
          <w:szCs w:val="28"/>
          <w:lang w:eastAsia="x-none"/>
        </w:rPr>
        <w:t>pravo</w:t>
      </w:r>
      <w:proofErr w:type="spellEnd"/>
      <w:r w:rsidRPr="00A466F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  <w:r w:rsidRPr="00A466FF">
        <w:rPr>
          <w:rFonts w:ascii="Times New Roman" w:eastAsia="Times New Roman" w:hAnsi="Times New Roman" w:cs="Times New Roman"/>
          <w:sz w:val="28"/>
          <w:szCs w:val="28"/>
          <w:lang w:eastAsia="x-none"/>
        </w:rPr>
        <w:t>e</w:t>
      </w:r>
      <w:r w:rsidRPr="00A466F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-</w:t>
      </w:r>
      <w:proofErr w:type="spellStart"/>
      <w:r w:rsidRPr="00A466FF">
        <w:rPr>
          <w:rFonts w:ascii="Times New Roman" w:eastAsia="Times New Roman" w:hAnsi="Times New Roman" w:cs="Times New Roman"/>
          <w:sz w:val="28"/>
          <w:szCs w:val="28"/>
          <w:lang w:eastAsia="x-none"/>
        </w:rPr>
        <w:t>dag</w:t>
      </w:r>
      <w:proofErr w:type="spellEnd"/>
      <w:r w:rsidRPr="00A466F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  <w:proofErr w:type="spellStart"/>
      <w:r w:rsidRPr="00A466FF">
        <w:rPr>
          <w:rFonts w:ascii="Times New Roman" w:eastAsia="Times New Roman" w:hAnsi="Times New Roman" w:cs="Times New Roman"/>
          <w:sz w:val="28"/>
          <w:szCs w:val="28"/>
          <w:lang w:eastAsia="x-none"/>
        </w:rPr>
        <w:t>ru</w:t>
      </w:r>
      <w:proofErr w:type="spellEnd"/>
      <w:r w:rsidRPr="00A466F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), 2022, 9 апреля, № 05002008681; 2023; 7 марта, № 05002010785),</w:t>
      </w:r>
    </w:p>
    <w:p w:rsidR="007A4F23" w:rsidRDefault="007A4F23" w:rsidP="00EB41F6">
      <w:pPr>
        <w:pStyle w:val="ab"/>
        <w:ind w:firstLine="720"/>
        <w:rPr>
          <w:sz w:val="28"/>
          <w:szCs w:val="28"/>
        </w:rPr>
      </w:pPr>
      <w:r w:rsidRPr="00DC587D">
        <w:rPr>
          <w:sz w:val="28"/>
          <w:szCs w:val="28"/>
        </w:rPr>
        <w:t xml:space="preserve"> </w:t>
      </w:r>
      <w:r w:rsidR="00876E51">
        <w:rPr>
          <w:b/>
          <w:sz w:val="28"/>
          <w:szCs w:val="28"/>
        </w:rPr>
        <w:t xml:space="preserve">п р и </w:t>
      </w:r>
      <w:proofErr w:type="gramStart"/>
      <w:r w:rsidR="00876E51">
        <w:rPr>
          <w:b/>
          <w:sz w:val="28"/>
          <w:szCs w:val="28"/>
        </w:rPr>
        <w:t>к</w:t>
      </w:r>
      <w:proofErr w:type="gramEnd"/>
      <w:r w:rsidR="00876E51">
        <w:rPr>
          <w:b/>
          <w:sz w:val="28"/>
          <w:szCs w:val="28"/>
        </w:rPr>
        <w:t xml:space="preserve"> а з ы в а ю</w:t>
      </w:r>
      <w:r w:rsidRPr="00DC587D">
        <w:rPr>
          <w:sz w:val="28"/>
          <w:szCs w:val="28"/>
        </w:rPr>
        <w:t>:</w:t>
      </w:r>
    </w:p>
    <w:p w:rsidR="00F43896" w:rsidRDefault="00F43896" w:rsidP="00F43896">
      <w:pPr>
        <w:widowControl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val="x-none" w:eastAsia="x-none"/>
        </w:rPr>
        <w:tab/>
      </w:r>
      <w:r>
        <w:rPr>
          <w:rFonts w:ascii="Times New Roman" w:eastAsia="Times New Roman" w:hAnsi="Times New Roman" w:cs="Times New Roman"/>
          <w:iCs/>
          <w:sz w:val="28"/>
          <w:szCs w:val="28"/>
          <w:lang w:val="ru-RU" w:eastAsia="x-none"/>
        </w:rPr>
        <w:t>1.</w:t>
      </w:r>
      <w:r w:rsidRPr="00F43896">
        <w:rPr>
          <w:rFonts w:ascii="Times New Roman" w:eastAsia="Times New Roman" w:hAnsi="Times New Roman" w:cs="Times New Roman"/>
          <w:iCs/>
          <w:sz w:val="28"/>
          <w:szCs w:val="28"/>
          <w:lang w:val="x-none" w:eastAsia="x-none"/>
        </w:rPr>
        <w:t>Утвердить долгосрочные параметры регулирования согласно</w:t>
      </w:r>
      <w:r w:rsidRPr="00F43896">
        <w:rPr>
          <w:rFonts w:ascii="Times New Roman" w:eastAsia="Times New Roman" w:hAnsi="Times New Roman" w:cs="Times New Roman"/>
          <w:iCs/>
          <w:sz w:val="28"/>
          <w:szCs w:val="28"/>
          <w:lang w:val="x-none" w:eastAsia="x-none"/>
        </w:rPr>
        <w:br/>
        <w:t xml:space="preserve"> приложению № 1 к настоящему приказу.</w:t>
      </w:r>
    </w:p>
    <w:p w:rsidR="00F43896" w:rsidRPr="00F43896" w:rsidRDefault="00F43896" w:rsidP="00F43896">
      <w:pPr>
        <w:widowControl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ru-RU" w:eastAsia="x-none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val="x-none" w:eastAsia="x-none"/>
        </w:rPr>
        <w:tab/>
      </w:r>
      <w:r>
        <w:rPr>
          <w:rFonts w:ascii="Times New Roman" w:eastAsia="Times New Roman" w:hAnsi="Times New Roman" w:cs="Times New Roman"/>
          <w:iCs/>
          <w:sz w:val="28"/>
          <w:szCs w:val="28"/>
          <w:lang w:val="ru-RU" w:eastAsia="x-none"/>
        </w:rPr>
        <w:t xml:space="preserve">2. Утвердить производственную программу </w:t>
      </w:r>
      <w:r w:rsidR="00A466FF">
        <w:rPr>
          <w:rFonts w:ascii="Times New Roman" w:hAnsi="Times New Roman" w:cs="Times New Roman"/>
          <w:sz w:val="28"/>
          <w:szCs w:val="28"/>
          <w:lang w:val="ru-RU"/>
        </w:rPr>
        <w:t>ООО</w:t>
      </w:r>
      <w:r w:rsidRPr="00F43896">
        <w:rPr>
          <w:rFonts w:ascii="Times New Roman" w:hAnsi="Times New Roman" w:cs="Times New Roman"/>
          <w:sz w:val="28"/>
          <w:szCs w:val="28"/>
          <w:lang w:val="ru-RU"/>
        </w:rPr>
        <w:t xml:space="preserve"> «Управляющая компания инвестиционными объектами Республики Дагеста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н» </w:t>
      </w:r>
      <w:r w:rsidR="00A26D7D">
        <w:rPr>
          <w:rFonts w:ascii="Times New Roman" w:hAnsi="Times New Roman" w:cs="Times New Roman"/>
          <w:sz w:val="28"/>
          <w:szCs w:val="28"/>
          <w:lang w:val="ru-RU"/>
        </w:rPr>
        <w:t>на долгосрочный период регулирования 2024-2028 гг. согласно приложению № 2 к настоящему приказу.</w:t>
      </w:r>
    </w:p>
    <w:p w:rsidR="00B27AB8" w:rsidRDefault="00F43896" w:rsidP="00F43896">
      <w:pPr>
        <w:widowControl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val="x-none" w:eastAsia="x-none"/>
        </w:rPr>
        <w:tab/>
      </w:r>
      <w:r>
        <w:rPr>
          <w:rFonts w:ascii="Times New Roman" w:eastAsia="Times New Roman" w:hAnsi="Times New Roman" w:cs="Times New Roman"/>
          <w:iCs/>
          <w:sz w:val="28"/>
          <w:szCs w:val="28"/>
          <w:lang w:val="ru-RU" w:eastAsia="x-none"/>
        </w:rPr>
        <w:t xml:space="preserve">2. </w:t>
      </w:r>
      <w:r w:rsidR="00B27AB8" w:rsidRPr="00F43896">
        <w:rPr>
          <w:rFonts w:ascii="Times New Roman" w:hAnsi="Times New Roman" w:cs="Times New Roman"/>
          <w:sz w:val="28"/>
          <w:szCs w:val="28"/>
          <w:lang w:val="ru-RU"/>
        </w:rPr>
        <w:t xml:space="preserve">Установить и ввести в действие тарифы на услуги по техническому водоснабжению, оказываемые </w:t>
      </w:r>
      <w:r w:rsidR="00A466FF">
        <w:rPr>
          <w:rFonts w:ascii="Times New Roman" w:hAnsi="Times New Roman" w:cs="Times New Roman"/>
          <w:sz w:val="28"/>
          <w:szCs w:val="28"/>
          <w:lang w:val="ru-RU"/>
        </w:rPr>
        <w:t>ООО</w:t>
      </w:r>
      <w:r w:rsidR="00B27AB8" w:rsidRPr="00F43896">
        <w:rPr>
          <w:rFonts w:ascii="Times New Roman" w:hAnsi="Times New Roman" w:cs="Times New Roman"/>
          <w:sz w:val="28"/>
          <w:szCs w:val="28"/>
          <w:lang w:val="ru-RU"/>
        </w:rPr>
        <w:t xml:space="preserve"> «Управляющая компания инвестиционными объектами Республики Дагеста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н» потребителям индустриального </w:t>
      </w:r>
      <w:r w:rsidR="00B27AB8" w:rsidRPr="00F43896">
        <w:rPr>
          <w:rFonts w:ascii="Times New Roman" w:hAnsi="Times New Roman" w:cs="Times New Roman"/>
          <w:sz w:val="28"/>
          <w:szCs w:val="28"/>
          <w:lang w:val="ru-RU"/>
        </w:rPr>
        <w:t xml:space="preserve">(промышленного) парка «Долина новых идей и технологий» в поселке </w:t>
      </w:r>
      <w:proofErr w:type="spellStart"/>
      <w:r w:rsidR="00B27AB8" w:rsidRPr="00F43896">
        <w:rPr>
          <w:rFonts w:ascii="Times New Roman" w:hAnsi="Times New Roman" w:cs="Times New Roman"/>
          <w:sz w:val="28"/>
          <w:szCs w:val="28"/>
          <w:lang w:val="ru-RU"/>
        </w:rPr>
        <w:t>Тюбе</w:t>
      </w:r>
      <w:proofErr w:type="spellEnd"/>
      <w:r w:rsidR="00B27AB8" w:rsidRPr="00F4389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606E2" w:rsidRPr="00F43896">
        <w:rPr>
          <w:rFonts w:ascii="Times New Roman" w:hAnsi="Times New Roman" w:cs="Times New Roman"/>
          <w:sz w:val="28"/>
          <w:szCs w:val="28"/>
          <w:lang w:val="ru-RU"/>
        </w:rPr>
        <w:br/>
      </w:r>
      <w:r w:rsidR="00B27AB8" w:rsidRPr="00F43896">
        <w:rPr>
          <w:rFonts w:ascii="Times New Roman" w:hAnsi="Times New Roman" w:cs="Times New Roman"/>
          <w:sz w:val="28"/>
          <w:szCs w:val="28"/>
          <w:lang w:val="ru-RU"/>
        </w:rPr>
        <w:t>МО «</w:t>
      </w:r>
      <w:proofErr w:type="spellStart"/>
      <w:r w:rsidR="00B27AB8" w:rsidRPr="00F43896">
        <w:rPr>
          <w:rFonts w:ascii="Times New Roman" w:hAnsi="Times New Roman" w:cs="Times New Roman"/>
          <w:sz w:val="28"/>
          <w:szCs w:val="28"/>
          <w:lang w:val="ru-RU"/>
        </w:rPr>
        <w:t>Кумторкалинский</w:t>
      </w:r>
      <w:proofErr w:type="spellEnd"/>
      <w:r w:rsidR="00B27AB8" w:rsidRPr="00F43896">
        <w:rPr>
          <w:rFonts w:ascii="Times New Roman" w:hAnsi="Times New Roman" w:cs="Times New Roman"/>
          <w:sz w:val="28"/>
          <w:szCs w:val="28"/>
          <w:lang w:val="ru-RU"/>
        </w:rPr>
        <w:t xml:space="preserve"> район», в следующих размерах (в руб. за 1 куб. м. воды</w:t>
      </w:r>
      <w:r w:rsidR="00B606E2" w:rsidRPr="00F43896">
        <w:rPr>
          <w:rFonts w:ascii="Times New Roman" w:hAnsi="Times New Roman" w:cs="Times New Roman"/>
          <w:sz w:val="28"/>
          <w:szCs w:val="28"/>
          <w:lang w:val="ru-RU"/>
        </w:rPr>
        <w:br/>
      </w:r>
      <w:r w:rsidR="00B27AB8" w:rsidRPr="00F43896">
        <w:rPr>
          <w:rFonts w:ascii="Times New Roman" w:hAnsi="Times New Roman" w:cs="Times New Roman"/>
          <w:sz w:val="28"/>
          <w:szCs w:val="28"/>
          <w:lang w:val="ru-RU"/>
        </w:rPr>
        <w:t xml:space="preserve"> без НДС):</w:t>
      </w:r>
    </w:p>
    <w:p w:rsidR="003F7772" w:rsidRPr="00F43896" w:rsidRDefault="003F7772" w:rsidP="00F43896">
      <w:pPr>
        <w:widowControl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x-none" w:eastAsia="x-none"/>
        </w:rPr>
      </w:pPr>
      <w:bookmarkStart w:id="0" w:name="_GoBack"/>
      <w:bookmarkEnd w:id="0"/>
    </w:p>
    <w:p w:rsidR="00F43896" w:rsidRPr="00F43896" w:rsidRDefault="00F43896" w:rsidP="00F43896">
      <w:pPr>
        <w:widowControl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F4389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lastRenderedPageBreak/>
        <w:t>с 01.01.</w:t>
      </w:r>
      <w:r w:rsidR="00A26D7D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2024 г. по 30.06.2024 г. – 11</w:t>
      </w:r>
      <w:r w:rsidR="00A26D7D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,95</w:t>
      </w:r>
      <w:r w:rsidRPr="00F4389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руб.;</w:t>
      </w:r>
    </w:p>
    <w:p w:rsidR="00F43896" w:rsidRPr="00F43896" w:rsidRDefault="00F43896" w:rsidP="00F43896">
      <w:pPr>
        <w:widowControl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F4389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с 01.07.2024 г. по 31.12.2024 г. – </w:t>
      </w:r>
      <w:r w:rsidR="00A26D7D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25,81</w:t>
      </w:r>
      <w:r w:rsidRPr="00F4389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руб.;</w:t>
      </w:r>
    </w:p>
    <w:p w:rsidR="00F43896" w:rsidRPr="00F43896" w:rsidRDefault="00F43896" w:rsidP="00F43896">
      <w:pPr>
        <w:widowControl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F4389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с 01.01.</w:t>
      </w:r>
      <w:r w:rsidR="00A26D7D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2025 г. по 30.06.2025 г. – 22</w:t>
      </w:r>
      <w:r w:rsidR="00A26D7D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,97</w:t>
      </w:r>
      <w:r w:rsidRPr="00F4389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руб.;</w:t>
      </w:r>
    </w:p>
    <w:p w:rsidR="00F43896" w:rsidRPr="00F43896" w:rsidRDefault="00F43896" w:rsidP="00F43896">
      <w:pPr>
        <w:widowControl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F4389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с 01.07.2025 г. по 31.12.2025 г. – </w:t>
      </w:r>
      <w:r w:rsidR="00A26D7D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22,97</w:t>
      </w:r>
      <w:r w:rsidRPr="00F4389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руб.;</w:t>
      </w:r>
    </w:p>
    <w:p w:rsidR="00F43896" w:rsidRPr="00F43896" w:rsidRDefault="00F43896" w:rsidP="00F43896">
      <w:pPr>
        <w:widowControl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F4389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с 01.01.2026 г. по 30.06.2026 г. – </w:t>
      </w:r>
      <w:r w:rsidR="00A26D7D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22,97</w:t>
      </w:r>
      <w:r w:rsidRPr="00F4389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руб.;</w:t>
      </w:r>
    </w:p>
    <w:p w:rsidR="00F43896" w:rsidRPr="00F43896" w:rsidRDefault="00F43896" w:rsidP="00F43896">
      <w:pPr>
        <w:widowControl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4389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с 01.07.2026 г. по 31.12.2026 г. – </w:t>
      </w:r>
      <w:r w:rsidR="00A26D7D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24,37</w:t>
      </w:r>
      <w:r w:rsidRPr="00F4389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руб.;</w:t>
      </w:r>
      <w:r w:rsidRPr="00F438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F43896" w:rsidRPr="00F43896" w:rsidRDefault="00F43896" w:rsidP="00F43896">
      <w:pPr>
        <w:widowControl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F4389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с 01.01.2027 г. по 30.06.2027 г. – </w:t>
      </w:r>
      <w:r w:rsidR="00A26D7D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24,37</w:t>
      </w:r>
      <w:r w:rsidRPr="00F4389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руб.;</w:t>
      </w:r>
    </w:p>
    <w:p w:rsidR="00F43896" w:rsidRPr="00F43896" w:rsidRDefault="00F43896" w:rsidP="00F43896">
      <w:pPr>
        <w:widowControl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4389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с 01.07.2027 г. по 31.12.2027 г. – </w:t>
      </w:r>
      <w:r w:rsidR="00A26D7D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24,54</w:t>
      </w:r>
      <w:r w:rsidRPr="00F4389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руб.;</w:t>
      </w:r>
      <w:r w:rsidRPr="00F438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F43896" w:rsidRPr="00F43896" w:rsidRDefault="00F43896" w:rsidP="00F43896">
      <w:pPr>
        <w:widowControl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F4389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с 01.01.2028 г. по 30.06.2028 г. – </w:t>
      </w:r>
      <w:r w:rsidR="00A26D7D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24,54</w:t>
      </w:r>
      <w:r w:rsidRPr="00F4389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руб.;</w:t>
      </w:r>
    </w:p>
    <w:p w:rsidR="00F43896" w:rsidRPr="00F43896" w:rsidRDefault="00F43896" w:rsidP="00F43896">
      <w:pPr>
        <w:widowControl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4389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с 01.07.2028 г. по 31.12.2028 г. – </w:t>
      </w:r>
      <w:r w:rsidR="00A26D7D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26,13</w:t>
      </w:r>
      <w:r w:rsidRPr="00F4389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руб.;</w:t>
      </w:r>
    </w:p>
    <w:p w:rsidR="00563942" w:rsidRPr="00154D48" w:rsidRDefault="00EE7A30" w:rsidP="00ED4944">
      <w:pPr>
        <w:pStyle w:val="a7"/>
        <w:widowControl/>
        <w:spacing w:after="0" w:line="240" w:lineRule="auto"/>
        <w:ind w:left="0" w:right="-3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54D4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3. </w:t>
      </w:r>
      <w:r w:rsidR="00E61B6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Разместить настоящий</w:t>
      </w:r>
      <w:r w:rsidR="00E61B69" w:rsidRPr="003865E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E61B6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приказ</w:t>
      </w:r>
      <w:r w:rsidR="00E61B69" w:rsidRPr="003865E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официальном сайте </w:t>
      </w:r>
      <w:r w:rsidR="00E61B6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Министерства энергетики и тарифов</w:t>
      </w:r>
      <w:r w:rsidR="00E61B69" w:rsidRPr="003865E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Республики Дагестан в информационно-телекоммуникационной сети «Интернет» (</w:t>
      </w:r>
      <w:r w:rsidR="00357D63" w:rsidRPr="00357D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minenergord.e-dag.ru</w:t>
      </w:r>
      <w:r w:rsidR="00E61B69" w:rsidRPr="003865E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).</w:t>
      </w:r>
    </w:p>
    <w:p w:rsidR="00196CB1" w:rsidRPr="00196CB1" w:rsidRDefault="00E6759D" w:rsidP="00196CB1">
      <w:pPr>
        <w:widowControl/>
        <w:spacing w:after="0" w:line="240" w:lineRule="auto"/>
        <w:ind w:right="-3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4</w:t>
      </w:r>
      <w:r w:rsidR="00196CB1" w:rsidRPr="00196C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r w:rsidR="00E61B6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Направить настоящий</w:t>
      </w:r>
      <w:r w:rsidR="00E61B69" w:rsidRPr="00196C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E61B6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приказ</w:t>
      </w:r>
      <w:r w:rsidR="00E61B69" w:rsidRPr="00196C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государственную регистрацию </w:t>
      </w:r>
      <w:r w:rsidR="00B606E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</w:r>
      <w:r w:rsidR="00E61B69" w:rsidRPr="00196C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 Министерство юстиции Республики Дагестан</w:t>
      </w:r>
      <w:r w:rsidR="00357D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="00E61B69" w:rsidRPr="00196C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:rsidR="00A374B7" w:rsidRDefault="003838AE" w:rsidP="00A327B5">
      <w:pPr>
        <w:widowControl/>
        <w:tabs>
          <w:tab w:val="left" w:pos="993"/>
        </w:tabs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5</w:t>
      </w:r>
      <w:r w:rsidR="00196CB1" w:rsidRPr="00196C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r w:rsidR="00E61B69">
        <w:rPr>
          <w:rFonts w:ascii="Times New Roman" w:eastAsia="Times New Roman" w:hAnsi="Times New Roman" w:cs="Times New Roman"/>
          <w:bCs/>
          <w:sz w:val="28"/>
          <w:szCs w:val="20"/>
          <w:lang w:val="ru-RU" w:eastAsia="ru-RU"/>
        </w:rPr>
        <w:t>Настоящий</w:t>
      </w:r>
      <w:r w:rsidR="00E61B69" w:rsidRPr="00196CB1">
        <w:rPr>
          <w:rFonts w:ascii="Times New Roman" w:eastAsia="Times New Roman" w:hAnsi="Times New Roman" w:cs="Times New Roman"/>
          <w:bCs/>
          <w:sz w:val="28"/>
          <w:szCs w:val="20"/>
          <w:lang w:val="ru-RU" w:eastAsia="ru-RU"/>
        </w:rPr>
        <w:t xml:space="preserve"> </w:t>
      </w:r>
      <w:r w:rsidR="00E61B69">
        <w:rPr>
          <w:rFonts w:ascii="Times New Roman" w:eastAsia="Times New Roman" w:hAnsi="Times New Roman" w:cs="Times New Roman"/>
          <w:bCs/>
          <w:sz w:val="28"/>
          <w:szCs w:val="20"/>
          <w:lang w:val="ru-RU" w:eastAsia="ru-RU"/>
        </w:rPr>
        <w:t>приказ</w:t>
      </w:r>
      <w:r w:rsidR="00E61B69" w:rsidRPr="00196CB1">
        <w:rPr>
          <w:rFonts w:ascii="Times New Roman" w:eastAsia="Times New Roman" w:hAnsi="Times New Roman" w:cs="Times New Roman"/>
          <w:bCs/>
          <w:sz w:val="28"/>
          <w:szCs w:val="20"/>
          <w:lang w:val="ru-RU" w:eastAsia="ru-RU"/>
        </w:rPr>
        <w:t xml:space="preserve"> вступает в силу </w:t>
      </w:r>
      <w:r w:rsidR="00A26D7D">
        <w:rPr>
          <w:rFonts w:ascii="Times New Roman" w:eastAsia="Times New Roman" w:hAnsi="Times New Roman" w:cs="Times New Roman"/>
          <w:bCs/>
          <w:sz w:val="28"/>
          <w:szCs w:val="20"/>
          <w:lang w:val="ru-RU" w:eastAsia="ru-RU"/>
        </w:rPr>
        <w:t>в установленном законодательством порядке.</w:t>
      </w:r>
    </w:p>
    <w:p w:rsidR="00DE5E67" w:rsidRDefault="00DE5E67" w:rsidP="00E61B69">
      <w:pPr>
        <w:widowControl/>
        <w:spacing w:after="0" w:line="240" w:lineRule="auto"/>
        <w:jc w:val="both"/>
        <w:rPr>
          <w:sz w:val="24"/>
          <w:szCs w:val="24"/>
          <w:lang w:val="ru-RU"/>
        </w:rPr>
      </w:pPr>
    </w:p>
    <w:p w:rsidR="00B606E2" w:rsidRDefault="00B606E2" w:rsidP="00E61B69">
      <w:pPr>
        <w:widowControl/>
        <w:spacing w:after="0" w:line="240" w:lineRule="auto"/>
        <w:jc w:val="both"/>
        <w:rPr>
          <w:sz w:val="24"/>
          <w:szCs w:val="24"/>
          <w:lang w:val="ru-RU"/>
        </w:rPr>
      </w:pPr>
    </w:p>
    <w:p w:rsidR="00E61B69" w:rsidRDefault="00E61B69" w:rsidP="00E61B69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М</w:t>
      </w:r>
      <w:r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инистр                                      </w:t>
      </w:r>
      <w:r w:rsidR="00A26D7D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                       </w:t>
      </w:r>
      <w:r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              </w:t>
      </w:r>
      <w:r w:rsidR="00DE5E67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ab/>
      </w:r>
      <w:r w:rsidR="00DE5E67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ab/>
        <w:t xml:space="preserve">        </w:t>
      </w:r>
      <w:r w:rsidR="00A26D7D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М. </w:t>
      </w:r>
      <w:proofErr w:type="spellStart"/>
      <w:r w:rsidR="00A26D7D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>Шихалиев</w:t>
      </w:r>
      <w:proofErr w:type="spellEnd"/>
    </w:p>
    <w:p w:rsidR="00E3571E" w:rsidRDefault="00E3571E" w:rsidP="00E61B69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</w:p>
    <w:p w:rsidR="00955C4B" w:rsidRDefault="00955C4B" w:rsidP="00E3571E">
      <w:pPr>
        <w:widowControl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  <w:sectPr w:rsidR="00955C4B" w:rsidSect="00053DA3">
          <w:headerReference w:type="default" r:id="rId9"/>
          <w:pgSz w:w="11920" w:h="16840"/>
          <w:pgMar w:top="567" w:right="851" w:bottom="1134" w:left="1134" w:header="720" w:footer="720" w:gutter="0"/>
          <w:cols w:space="720"/>
        </w:sectPr>
      </w:pPr>
    </w:p>
    <w:tbl>
      <w:tblPr>
        <w:tblW w:w="14101" w:type="dxa"/>
        <w:tblLook w:val="04A0" w:firstRow="1" w:lastRow="0" w:firstColumn="1" w:lastColumn="0" w:noHBand="0" w:noVBand="1"/>
      </w:tblPr>
      <w:tblGrid>
        <w:gridCol w:w="572"/>
        <w:gridCol w:w="604"/>
        <w:gridCol w:w="1644"/>
        <w:gridCol w:w="1280"/>
        <w:gridCol w:w="1280"/>
        <w:gridCol w:w="872"/>
        <w:gridCol w:w="991"/>
        <w:gridCol w:w="987"/>
        <w:gridCol w:w="987"/>
        <w:gridCol w:w="987"/>
        <w:gridCol w:w="987"/>
        <w:gridCol w:w="987"/>
        <w:gridCol w:w="987"/>
        <w:gridCol w:w="987"/>
        <w:gridCol w:w="987"/>
      </w:tblGrid>
      <w:tr w:rsidR="00252CF5" w:rsidRPr="00252CF5" w:rsidTr="00D95EBF">
        <w:trPr>
          <w:trHeight w:val="15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60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5160" w:rsidRPr="00875160" w:rsidRDefault="00875160" w:rsidP="00875160">
            <w:pPr>
              <w:widowControl/>
              <w:spacing w:after="0" w:line="240" w:lineRule="auto"/>
              <w:ind w:left="5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75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Приложение 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  <w:r w:rsidRPr="00875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>к приказу Минэнерго РД</w:t>
            </w:r>
          </w:p>
          <w:p w:rsidR="00875160" w:rsidRPr="00875160" w:rsidRDefault="00875160" w:rsidP="00875160">
            <w:pPr>
              <w:widowControl/>
              <w:spacing w:after="0" w:line="240" w:lineRule="auto"/>
              <w:ind w:left="5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  <w:p w:rsidR="00875160" w:rsidRPr="00875160" w:rsidRDefault="00875160" w:rsidP="00875160">
            <w:pPr>
              <w:widowControl/>
              <w:spacing w:after="0" w:line="240" w:lineRule="auto"/>
              <w:ind w:left="5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75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от </w:t>
            </w:r>
            <w:proofErr w:type="gramStart"/>
            <w:r w:rsidRPr="00875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«  </w:t>
            </w:r>
            <w:proofErr w:type="gramEnd"/>
            <w:r w:rsidRPr="00875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    »_____________ 2023 г. №______________</w:t>
            </w:r>
          </w:p>
          <w:p w:rsidR="00252CF5" w:rsidRPr="00252CF5" w:rsidRDefault="00252CF5" w:rsidP="00875160">
            <w:pPr>
              <w:widowControl/>
              <w:spacing w:after="0" w:line="240" w:lineRule="auto"/>
              <w:ind w:left="51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252CF5" w:rsidRPr="00252CF5" w:rsidTr="00D95EBF">
        <w:trPr>
          <w:trHeight w:val="72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252CF5" w:rsidRPr="003F7772" w:rsidTr="00D95EBF">
        <w:trPr>
          <w:trHeight w:val="570"/>
        </w:trPr>
        <w:tc>
          <w:tcPr>
            <w:tcW w:w="14101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2CF5" w:rsidRPr="00A7085B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ru-RU" w:eastAsia="ru-RU"/>
              </w:rPr>
            </w:pPr>
            <w:r w:rsidRPr="00A7085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ru-RU" w:eastAsia="ru-RU"/>
              </w:rPr>
              <w:t>Производственная программа ООО «УКИО РД», в сфере холодного водоснабжения на 2024-2028 годы</w:t>
            </w:r>
          </w:p>
        </w:tc>
      </w:tr>
      <w:tr w:rsidR="00252CF5" w:rsidRPr="003F7772" w:rsidTr="00D95EBF">
        <w:trPr>
          <w:trHeight w:val="33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CF5" w:rsidRPr="00A7085B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CF5" w:rsidRPr="00A7085B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CF5" w:rsidRPr="00A7085B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CF5" w:rsidRPr="00A7085B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CF5" w:rsidRPr="00A7085B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CF5" w:rsidRPr="00A7085B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CF5" w:rsidRPr="00A7085B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CF5" w:rsidRPr="00A7085B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CF5" w:rsidRPr="00A7085B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CF5" w:rsidRPr="00A7085B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CF5" w:rsidRPr="00A7085B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CF5" w:rsidRPr="00A7085B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CF5" w:rsidRPr="00A7085B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CF5" w:rsidRPr="00A7085B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/>
              </w:rPr>
            </w:pPr>
          </w:p>
        </w:tc>
      </w:tr>
      <w:tr w:rsidR="00252CF5" w:rsidRPr="00252CF5" w:rsidTr="00D95EBF">
        <w:trPr>
          <w:trHeight w:val="30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352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2CF5" w:rsidRPr="00A7085B" w:rsidRDefault="00252CF5" w:rsidP="00252CF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A708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  1. Паспорт производственной программы</w:t>
            </w:r>
          </w:p>
        </w:tc>
      </w:tr>
      <w:tr w:rsidR="00252CF5" w:rsidRPr="00252CF5" w:rsidTr="00D95EBF">
        <w:trPr>
          <w:trHeight w:val="315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CF5" w:rsidRPr="00A7085B" w:rsidRDefault="00252CF5" w:rsidP="00252CF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CF5" w:rsidRPr="00A7085B" w:rsidRDefault="00252CF5" w:rsidP="00252CF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CF5" w:rsidRPr="00A7085B" w:rsidRDefault="00252CF5" w:rsidP="00252CF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CF5" w:rsidRPr="00A7085B" w:rsidRDefault="00252CF5" w:rsidP="00252CF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CF5" w:rsidRPr="00A7085B" w:rsidRDefault="00252CF5" w:rsidP="00252CF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CF5" w:rsidRPr="00A7085B" w:rsidRDefault="00252CF5" w:rsidP="00252CF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CF5" w:rsidRPr="00A7085B" w:rsidRDefault="00252CF5" w:rsidP="00252CF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CF5" w:rsidRPr="00A7085B" w:rsidRDefault="00252CF5" w:rsidP="00252CF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CF5" w:rsidRPr="00A7085B" w:rsidRDefault="00252CF5" w:rsidP="00252CF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CF5" w:rsidRPr="00A7085B" w:rsidRDefault="00252CF5" w:rsidP="00252CF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CF5" w:rsidRPr="00A7085B" w:rsidRDefault="00252CF5" w:rsidP="00252CF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CF5" w:rsidRPr="00A7085B" w:rsidRDefault="00252CF5" w:rsidP="00252CF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CF5" w:rsidRPr="00A7085B" w:rsidRDefault="00252CF5" w:rsidP="00252CF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CF5" w:rsidRPr="00A7085B" w:rsidRDefault="00252CF5" w:rsidP="00252CF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/>
              </w:rPr>
            </w:pPr>
          </w:p>
        </w:tc>
      </w:tr>
      <w:tr w:rsidR="00252CF5" w:rsidRPr="003F7772" w:rsidTr="00D95EBF">
        <w:trPr>
          <w:trHeight w:val="600"/>
        </w:trPr>
        <w:tc>
          <w:tcPr>
            <w:tcW w:w="4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2CF5" w:rsidRPr="00A7085B" w:rsidRDefault="00252CF5" w:rsidP="00252CF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A708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Наименование и местонахождение регулируемой организации</w:t>
            </w:r>
          </w:p>
        </w:tc>
        <w:tc>
          <w:tcPr>
            <w:tcW w:w="996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2CF5" w:rsidRPr="00A7085B" w:rsidRDefault="00252CF5" w:rsidP="00252CF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A708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ООО «УКИО РД», 367029, РОССИЯ, РЕСП. ДАГЕСТАН, ГОРОД МАХАЧКАЛА Г.О., МАХАЧКАЛА Г., СОВЕТСКИЙ РАЙОН ВН.Р-Н, МАХАЧКАЛА Г., АБУБАКАРОВА УЛ., Д. 110А</w:t>
            </w:r>
          </w:p>
        </w:tc>
      </w:tr>
      <w:tr w:rsidR="00252CF5" w:rsidRPr="00252CF5" w:rsidTr="00D95EBF">
        <w:trPr>
          <w:trHeight w:val="600"/>
        </w:trPr>
        <w:tc>
          <w:tcPr>
            <w:tcW w:w="4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2CF5" w:rsidRPr="00A7085B" w:rsidRDefault="00252CF5" w:rsidP="00252CF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A708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Период реализации производственной программы</w:t>
            </w:r>
          </w:p>
        </w:tc>
        <w:tc>
          <w:tcPr>
            <w:tcW w:w="996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CF5" w:rsidRPr="00A7085B" w:rsidRDefault="00252CF5" w:rsidP="00252CF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A708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2024 - 2028 годы</w:t>
            </w:r>
          </w:p>
        </w:tc>
      </w:tr>
      <w:tr w:rsidR="00252CF5" w:rsidRPr="003F7772" w:rsidTr="00D95EBF">
        <w:trPr>
          <w:trHeight w:val="885"/>
        </w:trPr>
        <w:tc>
          <w:tcPr>
            <w:tcW w:w="4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2CF5" w:rsidRPr="00A7085B" w:rsidRDefault="00252CF5" w:rsidP="00252CF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A708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Наименование и местонахождение уполномоченного органа, утвердившего производственную программу</w:t>
            </w:r>
          </w:p>
        </w:tc>
        <w:tc>
          <w:tcPr>
            <w:tcW w:w="996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CF5" w:rsidRPr="00A7085B" w:rsidRDefault="00252CF5" w:rsidP="00252CF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A708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367000, РОССИЯ, РЕСП. ДАГЕСТАН, ГОРОД МАХАЧКАЛА., КИРОВСКИЙ РАЙОН, УЛ., МАГОМЕТА ГАДЖИЕВА, Д. 73Б.</w:t>
            </w:r>
          </w:p>
        </w:tc>
      </w:tr>
      <w:tr w:rsidR="00252CF5" w:rsidRPr="003F7772" w:rsidTr="00D95EBF">
        <w:trPr>
          <w:trHeight w:val="1335"/>
        </w:trPr>
        <w:tc>
          <w:tcPr>
            <w:tcW w:w="4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2CF5" w:rsidRPr="00A7085B" w:rsidRDefault="00252CF5" w:rsidP="00252CF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A708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Обслуживаемая территория </w:t>
            </w:r>
          </w:p>
        </w:tc>
        <w:tc>
          <w:tcPr>
            <w:tcW w:w="996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CF5" w:rsidRPr="00A7085B" w:rsidRDefault="00252CF5" w:rsidP="00252CF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A708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РЕСП. ДАГЕСТАН, ИНДУСТРИАЛЬНЫЙ (ПРОМЫШЛЕННЫЙ) ПАРК "ДОЛИНА НОВЫХ ИДЕЙ И ТЕХНОЛОГИЙ" П.ТЮБЕ МО «КУМТОРКАЛИНСКИЙ РАЙОН»</w:t>
            </w:r>
            <w:r w:rsidRPr="00A708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br/>
              <w:t xml:space="preserve"> </w:t>
            </w:r>
          </w:p>
        </w:tc>
      </w:tr>
      <w:tr w:rsidR="00252CF5" w:rsidRPr="00252CF5" w:rsidTr="00D95EBF">
        <w:trPr>
          <w:trHeight w:val="315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352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2. Планируемый объем подачи воды </w:t>
            </w:r>
          </w:p>
        </w:tc>
      </w:tr>
      <w:tr w:rsidR="00252CF5" w:rsidRPr="00252CF5" w:rsidTr="00D95EBF">
        <w:trPr>
          <w:trHeight w:val="315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252CF5" w:rsidRPr="00252CF5" w:rsidTr="00D95EBF">
        <w:trPr>
          <w:trHeight w:val="315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№ п/п</w:t>
            </w:r>
          </w:p>
        </w:tc>
        <w:tc>
          <w:tcPr>
            <w:tcW w:w="35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Показатели производственной деятельности</w:t>
            </w: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Единица измерения</w:t>
            </w:r>
          </w:p>
        </w:tc>
        <w:tc>
          <w:tcPr>
            <w:tcW w:w="867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Величина показателя </w:t>
            </w:r>
          </w:p>
        </w:tc>
      </w:tr>
      <w:tr w:rsidR="00252CF5" w:rsidRPr="00252CF5" w:rsidTr="00D95EBF">
        <w:trPr>
          <w:trHeight w:val="315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5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2024 год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2025 год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2026 год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2027 год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2028 год</w:t>
            </w:r>
          </w:p>
        </w:tc>
      </w:tr>
      <w:tr w:rsidR="00252CF5" w:rsidRPr="00252CF5" w:rsidTr="00D95EBF">
        <w:trPr>
          <w:trHeight w:val="660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5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Тех. вода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Тех. вода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Тех. вода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Тех. вода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Тех. вода</w:t>
            </w:r>
          </w:p>
        </w:tc>
      </w:tr>
      <w:tr w:rsidR="00252CF5" w:rsidRPr="00252CF5" w:rsidTr="00955753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35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</w:t>
            </w:r>
          </w:p>
        </w:tc>
      </w:tr>
      <w:tr w:rsidR="00252CF5" w:rsidRPr="00252CF5" w:rsidTr="00C21CD3">
        <w:trPr>
          <w:trHeight w:val="6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1.</w:t>
            </w:r>
          </w:p>
        </w:tc>
        <w:tc>
          <w:tcPr>
            <w:tcW w:w="35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Объем воды из источников водоснабжения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тыс.куб.м</w:t>
            </w:r>
            <w:proofErr w:type="spellEnd"/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:rsidR="00252CF5" w:rsidRPr="00252CF5" w:rsidTr="00C21CD3">
        <w:trPr>
          <w:trHeight w:val="5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35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- объем воды из собственных источников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тыс.куб.м</w:t>
            </w:r>
            <w:proofErr w:type="spellEnd"/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:rsidR="00252CF5" w:rsidRPr="00252CF5" w:rsidTr="00C21CD3">
        <w:trPr>
          <w:trHeight w:val="5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5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- объем приобретенной воды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тыс.куб.м</w:t>
            </w:r>
            <w:proofErr w:type="spellEnd"/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219,33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219,33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219,33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219,33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219,33</w:t>
            </w:r>
          </w:p>
        </w:tc>
      </w:tr>
      <w:tr w:rsidR="00252CF5" w:rsidRPr="00252CF5" w:rsidTr="00D95EBF">
        <w:trPr>
          <w:trHeight w:val="5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</w:t>
            </w:r>
          </w:p>
        </w:tc>
        <w:tc>
          <w:tcPr>
            <w:tcW w:w="35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Потребление на собственные нужды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тыс.куб.м</w:t>
            </w:r>
            <w:proofErr w:type="spellEnd"/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</w:tr>
      <w:tr w:rsidR="00252CF5" w:rsidRPr="00252CF5" w:rsidTr="00C21CD3">
        <w:trPr>
          <w:trHeight w:val="6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3.</w:t>
            </w:r>
          </w:p>
        </w:tc>
        <w:tc>
          <w:tcPr>
            <w:tcW w:w="35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Объем воды, поступившей в сеть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тыс.куб.м</w:t>
            </w:r>
            <w:proofErr w:type="spellEnd"/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:rsidR="00252CF5" w:rsidRPr="00252CF5" w:rsidTr="00C21CD3">
        <w:trPr>
          <w:trHeight w:val="6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35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- из собственных источников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тыс.куб.м</w:t>
            </w:r>
            <w:proofErr w:type="spellEnd"/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:rsidR="00252CF5" w:rsidRPr="00252CF5" w:rsidTr="00C21CD3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5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- от других операторов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тыс.куб.м</w:t>
            </w:r>
            <w:proofErr w:type="spellEnd"/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219,33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219,33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219,33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219,33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219,33</w:t>
            </w:r>
          </w:p>
        </w:tc>
      </w:tr>
      <w:tr w:rsidR="00252CF5" w:rsidRPr="00252CF5" w:rsidTr="00C21CD3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</w:t>
            </w:r>
          </w:p>
        </w:tc>
        <w:tc>
          <w:tcPr>
            <w:tcW w:w="35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Потери воды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тыс.куб.м</w:t>
            </w:r>
            <w:proofErr w:type="spellEnd"/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</w:tr>
      <w:tr w:rsidR="00252CF5" w:rsidRPr="00252CF5" w:rsidTr="00D95EBF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5.</w:t>
            </w:r>
          </w:p>
        </w:tc>
        <w:tc>
          <w:tcPr>
            <w:tcW w:w="35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Уровень потерь к объему отпущенной воды в сеть 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:rsidR="00252CF5" w:rsidRPr="00252CF5" w:rsidTr="00D95EBF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6.</w:t>
            </w:r>
          </w:p>
        </w:tc>
        <w:tc>
          <w:tcPr>
            <w:tcW w:w="35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Объем воды, отпущенной абонентам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тыс.куб.м</w:t>
            </w:r>
            <w:proofErr w:type="spellEnd"/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219,33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219,33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219,33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219,33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219,33</w:t>
            </w:r>
          </w:p>
        </w:tc>
      </w:tr>
      <w:tr w:rsidR="00252CF5" w:rsidRPr="00252CF5" w:rsidTr="00D95EBF">
        <w:trPr>
          <w:trHeight w:val="63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35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- собственным абонентам (население)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тыс.куб.м</w:t>
            </w:r>
            <w:proofErr w:type="spellEnd"/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</w:tr>
      <w:tr w:rsidR="00252CF5" w:rsidRPr="00252CF5" w:rsidTr="00D95EBF">
        <w:trPr>
          <w:trHeight w:val="315"/>
        </w:trPr>
        <w:tc>
          <w:tcPr>
            <w:tcW w:w="5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5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- бюджетным организациям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тыс.куб.м</w:t>
            </w:r>
            <w:proofErr w:type="spellEnd"/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</w:tr>
      <w:tr w:rsidR="00252CF5" w:rsidRPr="00252CF5" w:rsidTr="00D95EBF">
        <w:trPr>
          <w:trHeight w:val="315"/>
        </w:trPr>
        <w:tc>
          <w:tcPr>
            <w:tcW w:w="5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5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- прочим потребителям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тыс.куб.м</w:t>
            </w:r>
            <w:proofErr w:type="spellEnd"/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219,33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219,33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219,33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219,33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219,33</w:t>
            </w:r>
          </w:p>
        </w:tc>
      </w:tr>
      <w:tr w:rsidR="00252CF5" w:rsidRPr="00252CF5" w:rsidTr="00D95EBF">
        <w:trPr>
          <w:trHeight w:val="630"/>
        </w:trPr>
        <w:tc>
          <w:tcPr>
            <w:tcW w:w="5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5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- другим организациям, осуществляющим водоснабжение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тыс.куб.м</w:t>
            </w:r>
            <w:proofErr w:type="spellEnd"/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</w:tr>
      <w:tr w:rsidR="00252CF5" w:rsidRPr="00252CF5" w:rsidTr="00D95EBF">
        <w:trPr>
          <w:trHeight w:val="315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252CF5" w:rsidRPr="003F7772" w:rsidTr="00D95EBF">
        <w:trPr>
          <w:trHeight w:val="315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352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3. Объем финансовых потребностей, необходимых для реализации производственной программы</w:t>
            </w:r>
          </w:p>
        </w:tc>
      </w:tr>
      <w:tr w:rsidR="00252CF5" w:rsidRPr="00252CF5" w:rsidTr="00D95EBF">
        <w:trPr>
          <w:trHeight w:val="315"/>
        </w:trPr>
        <w:tc>
          <w:tcPr>
            <w:tcW w:w="413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Вид услуги</w:t>
            </w: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Единица измерения</w:t>
            </w:r>
          </w:p>
        </w:tc>
        <w:tc>
          <w:tcPr>
            <w:tcW w:w="867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Величина показателя </w:t>
            </w:r>
          </w:p>
        </w:tc>
      </w:tr>
      <w:tr w:rsidR="00252CF5" w:rsidRPr="00252CF5" w:rsidTr="00D95EBF">
        <w:trPr>
          <w:trHeight w:val="315"/>
        </w:trPr>
        <w:tc>
          <w:tcPr>
            <w:tcW w:w="413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2024 год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2025 год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2026 год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2027 год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2028 год</w:t>
            </w:r>
          </w:p>
        </w:tc>
      </w:tr>
      <w:tr w:rsidR="00252CF5" w:rsidRPr="00252CF5" w:rsidTr="00D95EBF">
        <w:trPr>
          <w:trHeight w:val="990"/>
        </w:trPr>
        <w:tc>
          <w:tcPr>
            <w:tcW w:w="4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Холодное водоснабжение (питьевая вода)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тыс. руб.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4150,50</w:t>
            </w: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>(без учета НДС)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5037,38</w:t>
            </w: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>(без учета НДС)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5191,86</w:t>
            </w: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>(без учета НДС)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5364,22</w:t>
            </w: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>(без учета НДС)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5556,45</w:t>
            </w: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>(без учета НДС)</w:t>
            </w:r>
          </w:p>
        </w:tc>
      </w:tr>
      <w:tr w:rsidR="00252CF5" w:rsidRPr="00252CF5" w:rsidTr="00D95EBF">
        <w:trPr>
          <w:trHeight w:val="315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252CF5" w:rsidRPr="00252CF5" w:rsidTr="00D95EBF">
        <w:trPr>
          <w:trHeight w:val="315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252CF5" w:rsidRPr="003F7772" w:rsidTr="00D95EBF">
        <w:trPr>
          <w:trHeight w:val="615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352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 Плановые значения показателей надежности, качества и энергетической эффективности объектов централизованных систем водоснабжения</w:t>
            </w:r>
          </w:p>
        </w:tc>
      </w:tr>
      <w:tr w:rsidR="00252CF5" w:rsidRPr="00252CF5" w:rsidTr="00D95EBF">
        <w:trPr>
          <w:trHeight w:val="285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№ п/п</w:t>
            </w:r>
          </w:p>
        </w:tc>
        <w:tc>
          <w:tcPr>
            <w:tcW w:w="35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Показатели производственной деятельности</w:t>
            </w: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Единица измерения</w:t>
            </w:r>
          </w:p>
        </w:tc>
        <w:tc>
          <w:tcPr>
            <w:tcW w:w="867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Величина показателя </w:t>
            </w:r>
          </w:p>
        </w:tc>
      </w:tr>
      <w:tr w:rsidR="00252CF5" w:rsidRPr="00252CF5" w:rsidTr="00D95EBF">
        <w:trPr>
          <w:trHeight w:val="315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5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2024 год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2025 год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2026 год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2027 год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2028 год</w:t>
            </w:r>
          </w:p>
        </w:tc>
      </w:tr>
      <w:tr w:rsidR="00252CF5" w:rsidRPr="00252CF5" w:rsidTr="00D95EBF">
        <w:trPr>
          <w:trHeight w:val="360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5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Тех. вода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Тех. Вода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Тех. Вода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Тех. Вода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Тех. Вода</w:t>
            </w:r>
          </w:p>
        </w:tc>
      </w:tr>
      <w:tr w:rsidR="00252CF5" w:rsidRPr="00252CF5" w:rsidTr="00D95EBF">
        <w:trPr>
          <w:trHeight w:val="3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</w:t>
            </w:r>
          </w:p>
        </w:tc>
        <w:tc>
          <w:tcPr>
            <w:tcW w:w="1352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Показатели качества питьевой воды</w:t>
            </w:r>
          </w:p>
        </w:tc>
      </w:tr>
      <w:tr w:rsidR="00252CF5" w:rsidRPr="00252CF5" w:rsidTr="00D95EBF">
        <w:trPr>
          <w:trHeight w:val="340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1.1.</w:t>
            </w:r>
          </w:p>
        </w:tc>
        <w:tc>
          <w:tcPr>
            <w:tcW w:w="35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Доля проб питьевой воды, подаваемой с источников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%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:rsidR="00252CF5" w:rsidRPr="00252CF5" w:rsidTr="00F55A50">
        <w:trPr>
          <w:trHeight w:val="280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1.2.</w:t>
            </w:r>
          </w:p>
        </w:tc>
        <w:tc>
          <w:tcPr>
            <w:tcW w:w="35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:rsidR="00252CF5" w:rsidRPr="003F7772" w:rsidTr="00F55A50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</w:t>
            </w:r>
          </w:p>
        </w:tc>
        <w:tc>
          <w:tcPr>
            <w:tcW w:w="1352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Показатели надежности и бесперебойности водоснабжения</w:t>
            </w:r>
          </w:p>
        </w:tc>
      </w:tr>
      <w:tr w:rsidR="00252CF5" w:rsidRPr="00252CF5" w:rsidTr="00F55A50">
        <w:trPr>
          <w:trHeight w:val="30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2.1.</w:t>
            </w:r>
          </w:p>
        </w:tc>
        <w:tc>
          <w:tcPr>
            <w:tcW w:w="35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Количество перерывов в подаче воды, возникших в результате аварий, повреждений и иных технологических нарушений на объектах централизованной системы холодного водоснабжения, в расчете на протяженность водопроводной сети в год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ед./км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:rsidR="00252CF5" w:rsidRPr="00252CF5" w:rsidTr="00D95EBF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3.</w:t>
            </w:r>
          </w:p>
        </w:tc>
        <w:tc>
          <w:tcPr>
            <w:tcW w:w="1352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Показатели эффективности использования ресурсов</w:t>
            </w:r>
          </w:p>
        </w:tc>
      </w:tr>
      <w:tr w:rsidR="00252CF5" w:rsidRPr="00252CF5" w:rsidTr="00D95EBF">
        <w:trPr>
          <w:trHeight w:val="18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3.1.</w:t>
            </w:r>
          </w:p>
        </w:tc>
        <w:tc>
          <w:tcPr>
            <w:tcW w:w="35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Доля потерь воды в централизованных системах водоснабжения при ее транспортировке в общем объеме воды, поданной в водопроводную сеть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</w:tr>
      <w:tr w:rsidR="00252CF5" w:rsidRPr="00252CF5" w:rsidTr="00D95EBF">
        <w:trPr>
          <w:trHeight w:val="226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3.2.</w:t>
            </w:r>
          </w:p>
        </w:tc>
        <w:tc>
          <w:tcPr>
            <w:tcW w:w="35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Удельный расход электрической энергии, потребляемой в технологическом процессе подготовки технической воды, на единицу объема воды, отпускаемой в сеть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кВт ч/м3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</w:tr>
      <w:tr w:rsidR="00252CF5" w:rsidRPr="00252CF5" w:rsidTr="00D95EBF">
        <w:trPr>
          <w:trHeight w:val="277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3.3.</w:t>
            </w:r>
          </w:p>
        </w:tc>
        <w:tc>
          <w:tcPr>
            <w:tcW w:w="35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Удельный расход электрической энергии, потребляемой в технологическом процессе транспортировки технической воды, на единицу объема транспортируемой питьевой воды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кВт ч/м3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1,33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1,33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1,33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1,33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1,33</w:t>
            </w:r>
          </w:p>
        </w:tc>
      </w:tr>
      <w:tr w:rsidR="00252CF5" w:rsidRPr="00252CF5" w:rsidTr="00D95EBF">
        <w:trPr>
          <w:trHeight w:val="225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7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:rsidR="00252CF5" w:rsidRPr="003F7772" w:rsidTr="00D95EBF">
        <w:trPr>
          <w:trHeight w:val="1215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352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52CF5" w:rsidRDefault="00252CF5" w:rsidP="00252CF5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5. Перечень и график реализации плановых мероприятий по ремонту объектов централизованной системы водоснабжения, мероприятий, направленных на улучшение качества технической воды, мероприятий по энергосбережению и повышению энергетической эффективности, в том числе снижению потерь воды при транспортировке, мероприятий, направленных на повышение качества обслуживания абонентов</w:t>
            </w:r>
          </w:p>
          <w:p w:rsidR="00AE0DE3" w:rsidRPr="00252CF5" w:rsidRDefault="00AE0DE3" w:rsidP="00252CF5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252CF5" w:rsidRPr="00252CF5" w:rsidTr="00D95EBF">
        <w:trPr>
          <w:trHeight w:val="315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№ п/п</w:t>
            </w:r>
          </w:p>
        </w:tc>
        <w:tc>
          <w:tcPr>
            <w:tcW w:w="48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Наименование мероприятия</w:t>
            </w:r>
          </w:p>
        </w:tc>
        <w:tc>
          <w:tcPr>
            <w:tcW w:w="867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Период регулирования</w:t>
            </w:r>
          </w:p>
        </w:tc>
      </w:tr>
      <w:tr w:rsidR="00252CF5" w:rsidRPr="00252CF5" w:rsidTr="00D95EBF">
        <w:trPr>
          <w:trHeight w:val="315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85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2024 год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2025 год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2026 год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2027 год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2028 год</w:t>
            </w:r>
          </w:p>
        </w:tc>
      </w:tr>
      <w:tr w:rsidR="00252CF5" w:rsidRPr="003F7772" w:rsidTr="00D95EBF">
        <w:trPr>
          <w:trHeight w:val="2265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85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График реализации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Финансовые средства, тыс. руб. (без учета НДС)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График реализации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Финансовые средства, тыс. руб. (без учета НДС)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График реализации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Финансовые средства, тыс. руб. (без учета НДС)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График реализации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Финансовые средства, тыс. руб. (без учета НДС)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График реализации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Финансовые средства, тыс. руб. (без учета НДС)</w:t>
            </w:r>
          </w:p>
        </w:tc>
      </w:tr>
      <w:tr w:rsidR="00252CF5" w:rsidRPr="00252CF5" w:rsidTr="00D95EBF">
        <w:trPr>
          <w:trHeight w:val="9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</w:t>
            </w:r>
          </w:p>
        </w:tc>
        <w:tc>
          <w:tcPr>
            <w:tcW w:w="48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</w:tr>
      <w:tr w:rsidR="00252CF5" w:rsidRPr="00252CF5" w:rsidTr="00D95EBF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</w:t>
            </w:r>
          </w:p>
        </w:tc>
        <w:tc>
          <w:tcPr>
            <w:tcW w:w="48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</w:tr>
      <w:tr w:rsidR="00252CF5" w:rsidRPr="00252CF5" w:rsidTr="00D95EBF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3.</w:t>
            </w:r>
          </w:p>
        </w:tc>
        <w:tc>
          <w:tcPr>
            <w:tcW w:w="48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</w:tr>
      <w:tr w:rsidR="00252CF5" w:rsidRPr="00252CF5" w:rsidTr="00D95EBF">
        <w:trPr>
          <w:trHeight w:val="19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3.1.</w:t>
            </w:r>
          </w:p>
        </w:tc>
        <w:tc>
          <w:tcPr>
            <w:tcW w:w="48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</w:tr>
      <w:tr w:rsidR="00252CF5" w:rsidRPr="00252CF5" w:rsidTr="00F55A50">
        <w:trPr>
          <w:trHeight w:val="219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3.2.</w:t>
            </w:r>
          </w:p>
        </w:tc>
        <w:tc>
          <w:tcPr>
            <w:tcW w:w="48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</w:tr>
      <w:tr w:rsidR="00252CF5" w:rsidRPr="00252CF5" w:rsidTr="00D95EBF">
        <w:trPr>
          <w:trHeight w:val="19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3.3.</w:t>
            </w:r>
          </w:p>
        </w:tc>
        <w:tc>
          <w:tcPr>
            <w:tcW w:w="48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</w:tr>
      <w:tr w:rsidR="00252CF5" w:rsidRPr="00252CF5" w:rsidTr="00D95EBF">
        <w:trPr>
          <w:trHeight w:val="129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3.4.</w:t>
            </w:r>
          </w:p>
        </w:tc>
        <w:tc>
          <w:tcPr>
            <w:tcW w:w="48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</w:tr>
      <w:tr w:rsidR="00252CF5" w:rsidRPr="00252CF5" w:rsidTr="00D95EBF">
        <w:trPr>
          <w:trHeight w:val="9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</w:t>
            </w:r>
          </w:p>
        </w:tc>
        <w:tc>
          <w:tcPr>
            <w:tcW w:w="48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</w:tr>
      <w:tr w:rsidR="00252CF5" w:rsidRPr="00252CF5" w:rsidTr="00D95EBF">
        <w:trPr>
          <w:trHeight w:val="64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5.</w:t>
            </w:r>
          </w:p>
        </w:tc>
        <w:tc>
          <w:tcPr>
            <w:tcW w:w="48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</w:tr>
      <w:tr w:rsidR="00252CF5" w:rsidRPr="00252CF5" w:rsidTr="00D95EBF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6.</w:t>
            </w:r>
          </w:p>
        </w:tc>
        <w:tc>
          <w:tcPr>
            <w:tcW w:w="48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Итого, тыс. руб.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:rsidR="00252CF5" w:rsidRPr="00252CF5" w:rsidTr="00D95EBF">
        <w:trPr>
          <w:trHeight w:val="315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8449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252CF5" w:rsidRPr="00252CF5" w:rsidTr="00D95EBF">
        <w:trPr>
          <w:trHeight w:val="315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48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252CF5" w:rsidRPr="00252CF5" w:rsidTr="00D95EBF">
        <w:trPr>
          <w:trHeight w:val="315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352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6. Расчет эффективности производственной программы</w:t>
            </w:r>
          </w:p>
        </w:tc>
      </w:tr>
      <w:tr w:rsidR="00252CF5" w:rsidRPr="00252CF5" w:rsidTr="00955753">
        <w:trPr>
          <w:trHeight w:val="296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№ п/п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Наименование показателя/Расходы на реализацию производственной программы в течение срока ее действия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Единица измерения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Плановое значение 2023 год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Плановое значение 2024 год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Коэффициент изменения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Плановое значение 2025 год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Коэффициент изменения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Плановое значение 2026 год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Коэффициент изменения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Плановое значение 2027 год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Коэффициент изменения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Плановое значение 2028 год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Коэффициент изменения</w:t>
            </w:r>
          </w:p>
        </w:tc>
      </w:tr>
      <w:tr w:rsidR="00252CF5" w:rsidRPr="00252CF5" w:rsidTr="00955753">
        <w:trPr>
          <w:trHeight w:val="635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Доля проб питьевой воды, подаваемой с источников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%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</w:tr>
      <w:tr w:rsidR="00252CF5" w:rsidRPr="00252CF5" w:rsidTr="00D95EBF">
        <w:trPr>
          <w:trHeight w:val="436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2.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%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</w:tr>
      <w:tr w:rsidR="00252CF5" w:rsidRPr="00252CF5" w:rsidTr="00D95EBF">
        <w:trPr>
          <w:trHeight w:val="493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3.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Количество перерывов в подаче воды, возникших в результате аварий, повреждений и иных технологических нарушений на объектах централизованной системы холодного водоснабжения, в расчете на протяженность водопроводной сети в год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ед./км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</w:tr>
      <w:tr w:rsidR="00252CF5" w:rsidRPr="00252CF5" w:rsidTr="00D95EBF">
        <w:trPr>
          <w:trHeight w:val="279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4.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Доля потерь воды в централизованных системах водоснабжения при ее транспортировке в общем объеме воды, поданной в водопроводную сеть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%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</w:tr>
      <w:tr w:rsidR="00252CF5" w:rsidRPr="00252CF5" w:rsidTr="00D95EBF">
        <w:trPr>
          <w:trHeight w:val="339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5.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кВт ч/м3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</w:tr>
      <w:tr w:rsidR="00252CF5" w:rsidRPr="00252CF5" w:rsidTr="00D95EBF">
        <w:trPr>
          <w:trHeight w:val="382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6.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Удельный расход электрической энергии, потребляемой в технологическом процессе транспортировки технической воды, на единицу объема транспортируемой питьевой воды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кВт ч/м3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1,398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1,33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0,95136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1,33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1,33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1,33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1,33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</w:tr>
      <w:tr w:rsidR="00252CF5" w:rsidRPr="00252CF5" w:rsidTr="00BD22D0">
        <w:trPr>
          <w:trHeight w:val="18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7.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Расходы на реализацию производственной программы в течение срока ее действия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тыс.руб</w:t>
            </w:r>
            <w:proofErr w:type="spellEnd"/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3059,92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CF5" w:rsidRPr="00252CF5" w:rsidRDefault="00614058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4140,5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CF5" w:rsidRPr="00252CF5" w:rsidRDefault="00252CF5" w:rsidP="0061405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1,</w:t>
            </w:r>
            <w:r w:rsidR="0061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3531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CF5" w:rsidRPr="00252CF5" w:rsidRDefault="00614058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5037,38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CF5" w:rsidRPr="00252CF5" w:rsidRDefault="00252CF5" w:rsidP="0061405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1,2</w:t>
            </w:r>
            <w:r w:rsidR="0061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166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CF5" w:rsidRPr="00252CF5" w:rsidRDefault="00614058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5191,86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CF5" w:rsidRPr="00252CF5" w:rsidRDefault="00252CF5" w:rsidP="0061405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1,0</w:t>
            </w:r>
            <w:r w:rsidR="0061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306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CF5" w:rsidRPr="00252CF5" w:rsidRDefault="00614058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5364,22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CF5" w:rsidRPr="00252CF5" w:rsidRDefault="00252CF5" w:rsidP="0061405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1,</w:t>
            </w:r>
            <w:r w:rsidR="0061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0331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CF5" w:rsidRPr="00252CF5" w:rsidRDefault="00614058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5556,45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CF5" w:rsidRPr="00252CF5" w:rsidRDefault="00252CF5" w:rsidP="0061405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1,0</w:t>
            </w:r>
            <w:r w:rsidR="0061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358</w:t>
            </w:r>
          </w:p>
        </w:tc>
      </w:tr>
      <w:tr w:rsidR="00252CF5" w:rsidRPr="003F7772" w:rsidTr="00D95EBF">
        <w:trPr>
          <w:trHeight w:val="315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352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7. Отчет об исполнении производственной программы</w:t>
            </w:r>
          </w:p>
        </w:tc>
      </w:tr>
      <w:tr w:rsidR="00252CF5" w:rsidRPr="003F7772" w:rsidTr="00D95EBF">
        <w:trPr>
          <w:trHeight w:val="315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352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252CF5" w:rsidRPr="00252CF5" w:rsidTr="00D95EBF">
        <w:trPr>
          <w:trHeight w:val="315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352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CF5" w:rsidRDefault="00252CF5" w:rsidP="00252CF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7.1. Объем подачи технической воды</w:t>
            </w:r>
          </w:p>
          <w:p w:rsidR="005F4951" w:rsidRPr="00252CF5" w:rsidRDefault="005F4951" w:rsidP="00252CF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252CF5" w:rsidRPr="00252CF5" w:rsidTr="00D95EBF">
        <w:trPr>
          <w:trHeight w:val="375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№ п/п</w:t>
            </w:r>
          </w:p>
        </w:tc>
        <w:tc>
          <w:tcPr>
            <w:tcW w:w="7453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Показатели производственной деятельности</w:t>
            </w:r>
          </w:p>
        </w:tc>
        <w:tc>
          <w:tcPr>
            <w:tcW w:w="16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Единица измерения</w:t>
            </w:r>
          </w:p>
        </w:tc>
        <w:tc>
          <w:tcPr>
            <w:tcW w:w="438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Величина показателя</w:t>
            </w:r>
          </w:p>
        </w:tc>
      </w:tr>
      <w:tr w:rsidR="00252CF5" w:rsidRPr="00252CF5" w:rsidTr="00D95EBF">
        <w:trPr>
          <w:trHeight w:val="375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7453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6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38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2022 год </w:t>
            </w:r>
          </w:p>
        </w:tc>
      </w:tr>
      <w:tr w:rsidR="00252CF5" w:rsidRPr="00252CF5" w:rsidTr="00D95EBF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</w:t>
            </w:r>
          </w:p>
        </w:tc>
        <w:tc>
          <w:tcPr>
            <w:tcW w:w="745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Объем воды из источников водоснабжения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тыс.куб.м</w:t>
            </w:r>
            <w:proofErr w:type="spellEnd"/>
          </w:p>
        </w:tc>
        <w:tc>
          <w:tcPr>
            <w:tcW w:w="43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198,94</w:t>
            </w:r>
          </w:p>
        </w:tc>
      </w:tr>
      <w:tr w:rsidR="00252CF5" w:rsidRPr="00252CF5" w:rsidTr="00D95EBF">
        <w:trPr>
          <w:trHeight w:val="3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45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- объем воды из собственных источников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тыс.куб.м</w:t>
            </w:r>
            <w:proofErr w:type="spellEnd"/>
          </w:p>
        </w:tc>
        <w:tc>
          <w:tcPr>
            <w:tcW w:w="43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</w:tr>
      <w:tr w:rsidR="00252CF5" w:rsidRPr="00252CF5" w:rsidTr="00D95EBF">
        <w:trPr>
          <w:trHeight w:val="3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45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- объем приобретенной воды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тыс.куб.м</w:t>
            </w:r>
            <w:proofErr w:type="spellEnd"/>
          </w:p>
        </w:tc>
        <w:tc>
          <w:tcPr>
            <w:tcW w:w="43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198,94</w:t>
            </w:r>
          </w:p>
        </w:tc>
      </w:tr>
      <w:tr w:rsidR="00252CF5" w:rsidRPr="00252CF5" w:rsidTr="00D95EBF">
        <w:trPr>
          <w:trHeight w:val="4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</w:t>
            </w:r>
          </w:p>
        </w:tc>
        <w:tc>
          <w:tcPr>
            <w:tcW w:w="745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Потребление на собственные нужды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тыс.куб.м</w:t>
            </w:r>
            <w:proofErr w:type="spellEnd"/>
          </w:p>
        </w:tc>
        <w:tc>
          <w:tcPr>
            <w:tcW w:w="43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</w:tr>
      <w:tr w:rsidR="00252CF5" w:rsidRPr="00252CF5" w:rsidTr="00D95EBF">
        <w:trPr>
          <w:trHeight w:val="4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3.</w:t>
            </w:r>
          </w:p>
        </w:tc>
        <w:tc>
          <w:tcPr>
            <w:tcW w:w="745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Объем воды, поступившей в сеть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тыс.куб.м</w:t>
            </w:r>
            <w:proofErr w:type="spellEnd"/>
          </w:p>
        </w:tc>
        <w:tc>
          <w:tcPr>
            <w:tcW w:w="43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198,94</w:t>
            </w:r>
          </w:p>
        </w:tc>
      </w:tr>
      <w:tr w:rsidR="00252CF5" w:rsidRPr="00252CF5" w:rsidTr="00D95EBF">
        <w:trPr>
          <w:trHeight w:val="36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45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- из собственных источников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тыс.куб.м</w:t>
            </w:r>
            <w:proofErr w:type="spellEnd"/>
          </w:p>
        </w:tc>
        <w:tc>
          <w:tcPr>
            <w:tcW w:w="43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</w:tr>
      <w:tr w:rsidR="00252CF5" w:rsidRPr="00252CF5" w:rsidTr="00D95EBF">
        <w:trPr>
          <w:trHeight w:val="36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45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- от других операторов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тыс.куб.м</w:t>
            </w:r>
            <w:proofErr w:type="spellEnd"/>
          </w:p>
        </w:tc>
        <w:tc>
          <w:tcPr>
            <w:tcW w:w="43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198,94</w:t>
            </w:r>
          </w:p>
        </w:tc>
      </w:tr>
      <w:tr w:rsidR="00252CF5" w:rsidRPr="00252CF5" w:rsidTr="00D95EBF">
        <w:trPr>
          <w:trHeight w:val="4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</w:t>
            </w:r>
          </w:p>
        </w:tc>
        <w:tc>
          <w:tcPr>
            <w:tcW w:w="745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Потери воды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тыс.куб.м</w:t>
            </w:r>
            <w:proofErr w:type="spellEnd"/>
          </w:p>
        </w:tc>
        <w:tc>
          <w:tcPr>
            <w:tcW w:w="43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</w:tr>
      <w:tr w:rsidR="00252CF5" w:rsidRPr="00252CF5" w:rsidTr="00D95EBF">
        <w:trPr>
          <w:trHeight w:val="4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5.</w:t>
            </w:r>
          </w:p>
        </w:tc>
        <w:tc>
          <w:tcPr>
            <w:tcW w:w="745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Уровень потерь к объему отпущенной воды в сеть 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%</w:t>
            </w:r>
          </w:p>
        </w:tc>
        <w:tc>
          <w:tcPr>
            <w:tcW w:w="43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</w:tr>
      <w:tr w:rsidR="00252CF5" w:rsidRPr="00252CF5" w:rsidTr="00D95EBF">
        <w:trPr>
          <w:trHeight w:val="4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6.</w:t>
            </w:r>
          </w:p>
        </w:tc>
        <w:tc>
          <w:tcPr>
            <w:tcW w:w="745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Объем воды, отпущенной абонентам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тыс.куб.м</w:t>
            </w:r>
            <w:proofErr w:type="spellEnd"/>
          </w:p>
        </w:tc>
        <w:tc>
          <w:tcPr>
            <w:tcW w:w="43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198,94</w:t>
            </w:r>
          </w:p>
        </w:tc>
      </w:tr>
      <w:tr w:rsidR="00252CF5" w:rsidRPr="00252CF5" w:rsidTr="00D95EBF">
        <w:trPr>
          <w:trHeight w:val="3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45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- собственным абонентам (население)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тыс.куб.м</w:t>
            </w:r>
            <w:proofErr w:type="spellEnd"/>
          </w:p>
        </w:tc>
        <w:tc>
          <w:tcPr>
            <w:tcW w:w="43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</w:tr>
      <w:tr w:rsidR="00252CF5" w:rsidRPr="00252CF5" w:rsidTr="00D95EBF">
        <w:trPr>
          <w:trHeight w:val="3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45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- бюджетным организациям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тыс.куб.м</w:t>
            </w:r>
            <w:proofErr w:type="spellEnd"/>
          </w:p>
        </w:tc>
        <w:tc>
          <w:tcPr>
            <w:tcW w:w="43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</w:tr>
      <w:tr w:rsidR="00252CF5" w:rsidRPr="00252CF5" w:rsidTr="00D95EBF">
        <w:trPr>
          <w:trHeight w:val="3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45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- прочим потребителям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тыс.куб.м</w:t>
            </w:r>
            <w:proofErr w:type="spellEnd"/>
          </w:p>
        </w:tc>
        <w:tc>
          <w:tcPr>
            <w:tcW w:w="43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198,94</w:t>
            </w:r>
          </w:p>
        </w:tc>
      </w:tr>
      <w:tr w:rsidR="00252CF5" w:rsidRPr="00252CF5" w:rsidTr="00D95EBF">
        <w:trPr>
          <w:trHeight w:val="3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45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- другим организациям, осуществляющим водоснабжение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тыс.куб.м</w:t>
            </w:r>
            <w:proofErr w:type="spellEnd"/>
          </w:p>
        </w:tc>
        <w:tc>
          <w:tcPr>
            <w:tcW w:w="43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</w:tr>
      <w:tr w:rsidR="00252CF5" w:rsidRPr="003F7772" w:rsidTr="00D95EBF">
        <w:trPr>
          <w:trHeight w:val="63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352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7.2. Объем финансовых потребностей, необходимых для реализации мероприятий производственной программы за 2022 год – 3532,35 тыс. руб.</w:t>
            </w:r>
          </w:p>
        </w:tc>
      </w:tr>
      <w:tr w:rsidR="00252CF5" w:rsidRPr="003F7772" w:rsidTr="00D95EBF">
        <w:trPr>
          <w:trHeight w:val="315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CF5" w:rsidRPr="00252CF5" w:rsidRDefault="00252CF5" w:rsidP="00252CF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</w:tbl>
    <w:p w:rsidR="00AD19C9" w:rsidRDefault="00AD19C9" w:rsidP="00E3571E">
      <w:pPr>
        <w:widowControl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  <w:sectPr w:rsidR="00AD19C9" w:rsidSect="00124049">
          <w:pgSz w:w="16840" w:h="11920" w:orient="landscape"/>
          <w:pgMar w:top="1134" w:right="567" w:bottom="426" w:left="1134" w:header="720" w:footer="720" w:gutter="0"/>
          <w:cols w:space="720"/>
          <w:docGrid w:linePitch="299"/>
        </w:sectPr>
      </w:pPr>
    </w:p>
    <w:p w:rsidR="00AD19C9" w:rsidRPr="00AD19C9" w:rsidRDefault="00AD19C9" w:rsidP="00AD19C9">
      <w:pPr>
        <w:widowControl/>
        <w:spacing w:after="0" w:line="240" w:lineRule="auto"/>
        <w:ind w:left="9498"/>
        <w:jc w:val="center"/>
        <w:rPr>
          <w:rFonts w:ascii="Times New Roman" w:eastAsia="Calibri" w:hAnsi="Times New Roman" w:cs="Times New Roman"/>
          <w:lang w:val="ru-RU"/>
        </w:rPr>
      </w:pPr>
      <w:r w:rsidRPr="00AD19C9">
        <w:rPr>
          <w:rFonts w:ascii="Times New Roman" w:eastAsia="Calibri" w:hAnsi="Times New Roman" w:cs="Times New Roman"/>
          <w:lang w:val="ru-RU"/>
        </w:rPr>
        <w:lastRenderedPageBreak/>
        <w:t>Приложение № 2</w:t>
      </w:r>
      <w:r w:rsidRPr="00AD19C9">
        <w:rPr>
          <w:rFonts w:ascii="Times New Roman" w:eastAsia="Calibri" w:hAnsi="Times New Roman" w:cs="Times New Roman"/>
          <w:lang w:val="ru-RU"/>
        </w:rPr>
        <w:br/>
        <w:t>к приказу Минэнерго РД</w:t>
      </w:r>
    </w:p>
    <w:p w:rsidR="00AD19C9" w:rsidRPr="00AD19C9" w:rsidRDefault="00AD19C9" w:rsidP="00AD19C9">
      <w:pPr>
        <w:widowControl/>
        <w:spacing w:after="0" w:line="240" w:lineRule="auto"/>
        <w:ind w:left="9498"/>
        <w:jc w:val="center"/>
        <w:rPr>
          <w:rFonts w:ascii="Times New Roman" w:eastAsia="Calibri" w:hAnsi="Times New Roman" w:cs="Times New Roman"/>
          <w:lang w:val="ru-RU"/>
        </w:rPr>
      </w:pPr>
    </w:p>
    <w:p w:rsidR="00AD19C9" w:rsidRPr="00AD19C9" w:rsidRDefault="00AD19C9" w:rsidP="00AD19C9">
      <w:pPr>
        <w:widowControl/>
        <w:spacing w:after="0" w:line="240" w:lineRule="auto"/>
        <w:ind w:left="9498"/>
        <w:jc w:val="center"/>
        <w:rPr>
          <w:rFonts w:ascii="Times New Roman" w:eastAsia="Calibri" w:hAnsi="Times New Roman" w:cs="Times New Roman"/>
          <w:lang w:val="ru-RU"/>
        </w:rPr>
      </w:pPr>
      <w:r w:rsidRPr="00AD19C9">
        <w:rPr>
          <w:rFonts w:ascii="Times New Roman" w:eastAsia="Calibri" w:hAnsi="Times New Roman" w:cs="Times New Roman"/>
          <w:lang w:val="ru-RU"/>
        </w:rPr>
        <w:t xml:space="preserve">от </w:t>
      </w:r>
      <w:proofErr w:type="gramStart"/>
      <w:r w:rsidR="00395411">
        <w:rPr>
          <w:rFonts w:ascii="Times New Roman" w:eastAsia="Calibri" w:hAnsi="Times New Roman" w:cs="Times New Roman"/>
          <w:lang w:val="ru-RU"/>
        </w:rPr>
        <w:t xml:space="preserve">«  </w:t>
      </w:r>
      <w:proofErr w:type="gramEnd"/>
      <w:r w:rsidR="00395411">
        <w:rPr>
          <w:rFonts w:ascii="Times New Roman" w:eastAsia="Calibri" w:hAnsi="Times New Roman" w:cs="Times New Roman"/>
          <w:lang w:val="ru-RU"/>
        </w:rPr>
        <w:t xml:space="preserve">     »</w:t>
      </w:r>
      <w:r w:rsidRPr="00AD19C9">
        <w:rPr>
          <w:rFonts w:ascii="Times New Roman" w:eastAsia="Calibri" w:hAnsi="Times New Roman" w:cs="Times New Roman"/>
          <w:lang w:val="ru-RU"/>
        </w:rPr>
        <w:t>_____________ 2023 г. №______________</w:t>
      </w:r>
    </w:p>
    <w:p w:rsidR="00AD19C9" w:rsidRPr="00AD19C9" w:rsidRDefault="00AD19C9" w:rsidP="00AD19C9">
      <w:pPr>
        <w:widowControl/>
        <w:tabs>
          <w:tab w:val="left" w:pos="8581"/>
        </w:tabs>
        <w:spacing w:after="0" w:line="240" w:lineRule="auto"/>
        <w:rPr>
          <w:rFonts w:ascii="Times New Roman" w:eastAsia="Calibri" w:hAnsi="Times New Roman" w:cs="Times New Roman"/>
          <w:b/>
          <w:lang w:val="ru-RU"/>
        </w:rPr>
      </w:pPr>
    </w:p>
    <w:p w:rsidR="00AD19C9" w:rsidRPr="00AD19C9" w:rsidRDefault="00AD19C9" w:rsidP="00AD19C9">
      <w:pPr>
        <w:widowControl/>
        <w:tabs>
          <w:tab w:val="left" w:pos="8581"/>
        </w:tabs>
        <w:spacing w:after="0" w:line="240" w:lineRule="auto"/>
        <w:rPr>
          <w:rFonts w:ascii="Times New Roman" w:eastAsia="Calibri" w:hAnsi="Times New Roman" w:cs="Times New Roman"/>
          <w:b/>
          <w:lang w:val="ru-RU"/>
        </w:rPr>
      </w:pPr>
    </w:p>
    <w:p w:rsidR="00AD19C9" w:rsidRPr="00AD19C9" w:rsidRDefault="00AD19C9" w:rsidP="00AD19C9">
      <w:pPr>
        <w:widowControl/>
        <w:spacing w:after="0" w:line="240" w:lineRule="auto"/>
        <w:jc w:val="center"/>
        <w:rPr>
          <w:rFonts w:ascii="Times New Roman" w:eastAsia="Calibri" w:hAnsi="Times New Roman" w:cs="Times New Roman"/>
          <w:b/>
          <w:lang w:val="ru-RU"/>
        </w:rPr>
      </w:pPr>
      <w:r w:rsidRPr="00AD19C9">
        <w:rPr>
          <w:rFonts w:ascii="Times New Roman" w:eastAsia="Calibri" w:hAnsi="Times New Roman" w:cs="Times New Roman"/>
          <w:b/>
          <w:lang w:val="ru-RU"/>
        </w:rPr>
        <w:t>Долгосрочные параметры регулирования, устанавливаемые на долгосрочный период регулирования для формирования тарифов с использованием метода индексации установленных тарифов</w:t>
      </w:r>
    </w:p>
    <w:p w:rsidR="00AD19C9" w:rsidRPr="00AD19C9" w:rsidRDefault="00AD19C9" w:rsidP="00AD19C9">
      <w:pPr>
        <w:widowControl/>
        <w:spacing w:after="0" w:line="240" w:lineRule="auto"/>
        <w:jc w:val="center"/>
        <w:rPr>
          <w:rFonts w:ascii="Times New Roman" w:eastAsia="Calibri" w:hAnsi="Times New Roman" w:cs="Times New Roman"/>
          <w:b/>
          <w:lang w:val="ru-RU"/>
        </w:rPr>
      </w:pPr>
    </w:p>
    <w:tbl>
      <w:tblPr>
        <w:tblpPr w:leftFromText="180" w:rightFromText="180" w:vertAnchor="text" w:horzAnchor="page" w:tblpX="1909" w:tblpY="103"/>
        <w:tblW w:w="13019" w:type="dxa"/>
        <w:tblLook w:val="04A0" w:firstRow="1" w:lastRow="0" w:firstColumn="1" w:lastColumn="0" w:noHBand="0" w:noVBand="1"/>
      </w:tblPr>
      <w:tblGrid>
        <w:gridCol w:w="550"/>
        <w:gridCol w:w="2058"/>
        <w:gridCol w:w="840"/>
        <w:gridCol w:w="1704"/>
        <w:gridCol w:w="2342"/>
        <w:gridCol w:w="2586"/>
        <w:gridCol w:w="1349"/>
        <w:gridCol w:w="1590"/>
      </w:tblGrid>
      <w:tr w:rsidR="00AD19C9" w:rsidRPr="003F7772" w:rsidTr="00124049">
        <w:trPr>
          <w:trHeight w:val="662"/>
        </w:trPr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9C9" w:rsidRPr="00AD19C9" w:rsidRDefault="00AD19C9" w:rsidP="00AD19C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AD19C9">
              <w:rPr>
                <w:rFonts w:ascii="Times New Roman" w:eastAsia="Times New Roman" w:hAnsi="Times New Roman" w:cs="Times New Roman"/>
                <w:lang w:val="ru-RU" w:eastAsia="ru-RU"/>
              </w:rPr>
              <w:t>№</w:t>
            </w:r>
            <w:r w:rsidRPr="00AD19C9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п/п</w:t>
            </w:r>
          </w:p>
        </w:tc>
        <w:tc>
          <w:tcPr>
            <w:tcW w:w="20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9C9" w:rsidRPr="00AD19C9" w:rsidRDefault="00AD19C9" w:rsidP="00AD19C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AD19C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Наименование регулируемой </w:t>
            </w:r>
            <w:r w:rsidRPr="00AD19C9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организации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19C9" w:rsidRPr="00AD19C9" w:rsidRDefault="00AD19C9" w:rsidP="00AD19C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AD19C9">
              <w:rPr>
                <w:rFonts w:ascii="Times New Roman" w:eastAsia="Times New Roman" w:hAnsi="Times New Roman" w:cs="Times New Roman"/>
                <w:lang w:val="ru-RU" w:eastAsia="ru-RU"/>
              </w:rPr>
              <w:t>Год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9C9" w:rsidRPr="00AD19C9" w:rsidRDefault="00AD19C9" w:rsidP="00AD19C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AD19C9">
              <w:rPr>
                <w:rFonts w:ascii="Times New Roman" w:eastAsia="Times New Roman" w:hAnsi="Times New Roman" w:cs="Times New Roman"/>
                <w:lang w:val="ru-RU" w:eastAsia="ru-RU"/>
              </w:rPr>
              <w:t>Базовый</w:t>
            </w:r>
            <w:r w:rsidRPr="00AD19C9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уровень операционных расходов</w:t>
            </w:r>
          </w:p>
        </w:tc>
        <w:tc>
          <w:tcPr>
            <w:tcW w:w="2342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9C9" w:rsidRPr="00AD19C9" w:rsidRDefault="00AD19C9" w:rsidP="00AD19C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AD19C9">
              <w:rPr>
                <w:rFonts w:ascii="Times New Roman" w:eastAsia="Times New Roman" w:hAnsi="Times New Roman" w:cs="Times New Roman"/>
                <w:lang w:val="ru-RU" w:eastAsia="ru-RU"/>
              </w:rPr>
              <w:t>Индекс эффективности операционных расходов</w:t>
            </w:r>
          </w:p>
        </w:tc>
        <w:tc>
          <w:tcPr>
            <w:tcW w:w="258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9C9" w:rsidRPr="00AD19C9" w:rsidRDefault="00AD19C9" w:rsidP="00AD19C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AD19C9">
              <w:rPr>
                <w:rFonts w:ascii="Times New Roman" w:eastAsia="Times New Roman" w:hAnsi="Times New Roman" w:cs="Times New Roman"/>
                <w:lang w:val="ru-RU" w:eastAsia="ru-RU"/>
              </w:rPr>
              <w:t>Нормативный уровень прибыли</w:t>
            </w:r>
          </w:p>
        </w:tc>
        <w:tc>
          <w:tcPr>
            <w:tcW w:w="293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AD19C9" w:rsidRPr="00AD19C9" w:rsidRDefault="00AD19C9" w:rsidP="00AD19C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AD19C9">
              <w:rPr>
                <w:rFonts w:ascii="Times New Roman" w:eastAsia="Times New Roman" w:hAnsi="Times New Roman" w:cs="Times New Roman"/>
                <w:lang w:val="ru-RU" w:eastAsia="ru-RU"/>
              </w:rPr>
              <w:t>Показатели энергосбережения</w:t>
            </w:r>
            <w:r w:rsidRPr="00AD19C9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и энергетической эффективности</w:t>
            </w:r>
          </w:p>
        </w:tc>
      </w:tr>
      <w:tr w:rsidR="00AD19C9" w:rsidRPr="00AD19C9" w:rsidTr="00124049">
        <w:trPr>
          <w:trHeight w:val="661"/>
        </w:trPr>
        <w:tc>
          <w:tcPr>
            <w:tcW w:w="55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D19C9" w:rsidRPr="00AD19C9" w:rsidRDefault="00AD19C9" w:rsidP="00AD19C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05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D19C9" w:rsidRPr="00AD19C9" w:rsidRDefault="00AD19C9" w:rsidP="00AD19C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9C9" w:rsidRPr="00AD19C9" w:rsidRDefault="00AD19C9" w:rsidP="00AD19C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1704" w:type="dxa"/>
            <w:vMerge/>
            <w:tcBorders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AD19C9" w:rsidRPr="00AD19C9" w:rsidRDefault="00AD19C9" w:rsidP="00AD19C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342" w:type="dxa"/>
            <w:vMerge/>
            <w:tcBorders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AD19C9" w:rsidRPr="00AD19C9" w:rsidRDefault="00AD19C9" w:rsidP="00AD19C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586" w:type="dxa"/>
            <w:vMerge/>
            <w:tcBorders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AD19C9" w:rsidRPr="00AD19C9" w:rsidRDefault="00AD19C9" w:rsidP="00AD19C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AD19C9" w:rsidRPr="00AD19C9" w:rsidRDefault="00AD19C9" w:rsidP="00AD19C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AD19C9">
              <w:rPr>
                <w:rFonts w:ascii="Times New Roman" w:eastAsia="Times New Roman" w:hAnsi="Times New Roman" w:cs="Times New Roman"/>
                <w:lang w:val="ru-RU" w:eastAsia="ru-RU"/>
              </w:rPr>
              <w:t>Уровень потерь воды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AD19C9" w:rsidRPr="00AD19C9" w:rsidRDefault="00AD19C9" w:rsidP="00AD19C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AD19C9">
              <w:rPr>
                <w:rFonts w:ascii="Times New Roman" w:eastAsia="Times New Roman" w:hAnsi="Times New Roman" w:cs="Times New Roman"/>
                <w:lang w:val="ru-RU" w:eastAsia="ru-RU"/>
              </w:rPr>
              <w:t>Удельный расход электрической энергии</w:t>
            </w:r>
          </w:p>
        </w:tc>
      </w:tr>
      <w:tr w:rsidR="00AD19C9" w:rsidRPr="00AD19C9" w:rsidTr="00124049">
        <w:trPr>
          <w:trHeight w:val="269"/>
        </w:trPr>
        <w:tc>
          <w:tcPr>
            <w:tcW w:w="5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9C9" w:rsidRPr="00AD19C9" w:rsidRDefault="00AD19C9" w:rsidP="00AD19C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05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9C9" w:rsidRPr="00AD19C9" w:rsidRDefault="00AD19C9" w:rsidP="00AD19C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9C9" w:rsidRPr="00AD19C9" w:rsidRDefault="00AD19C9" w:rsidP="00AD19C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19C9" w:rsidRPr="00AD19C9" w:rsidRDefault="00AD19C9" w:rsidP="00AD19C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AD19C9">
              <w:rPr>
                <w:rFonts w:ascii="Times New Roman" w:eastAsia="Times New Roman" w:hAnsi="Times New Roman" w:cs="Times New Roman"/>
                <w:lang w:val="ru-RU" w:eastAsia="ru-RU"/>
              </w:rPr>
              <w:t>тыс. руб.</w:t>
            </w: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19C9" w:rsidRPr="00AD19C9" w:rsidRDefault="00AD19C9" w:rsidP="00AD19C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AD19C9">
              <w:rPr>
                <w:rFonts w:ascii="Times New Roman" w:eastAsia="Times New Roman" w:hAnsi="Times New Roman" w:cs="Times New Roman"/>
                <w:lang w:val="ru-RU" w:eastAsia="ru-RU"/>
              </w:rPr>
              <w:t>%</w:t>
            </w:r>
          </w:p>
        </w:tc>
        <w:tc>
          <w:tcPr>
            <w:tcW w:w="2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19C9" w:rsidRPr="00AD19C9" w:rsidRDefault="00AD19C9" w:rsidP="00AD19C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AD19C9">
              <w:rPr>
                <w:rFonts w:ascii="Times New Roman" w:eastAsia="Times New Roman" w:hAnsi="Times New Roman" w:cs="Times New Roman"/>
                <w:lang w:val="ru-RU" w:eastAsia="ru-RU"/>
              </w:rPr>
              <w:t>%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D19C9" w:rsidRPr="00AD19C9" w:rsidRDefault="00AD19C9" w:rsidP="00AD19C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AD19C9">
              <w:rPr>
                <w:rFonts w:ascii="Times New Roman" w:eastAsia="Times New Roman" w:hAnsi="Times New Roman" w:cs="Times New Roman"/>
                <w:lang w:val="ru-RU" w:eastAsia="ru-RU"/>
              </w:rPr>
              <w:t>%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D19C9" w:rsidRPr="00AD19C9" w:rsidRDefault="00AD19C9" w:rsidP="00AD19C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proofErr w:type="spellStart"/>
            <w:r w:rsidRPr="00AD19C9">
              <w:rPr>
                <w:rFonts w:ascii="Times New Roman" w:eastAsia="Times New Roman" w:hAnsi="Times New Roman" w:cs="Times New Roman"/>
                <w:lang w:val="ru-RU" w:eastAsia="ru-RU"/>
              </w:rPr>
              <w:t>кВтч</w:t>
            </w:r>
            <w:proofErr w:type="spellEnd"/>
            <w:r w:rsidRPr="00AD19C9">
              <w:rPr>
                <w:rFonts w:ascii="Times New Roman" w:eastAsia="Times New Roman" w:hAnsi="Times New Roman" w:cs="Times New Roman"/>
                <w:lang w:val="ru-RU" w:eastAsia="ru-RU"/>
              </w:rPr>
              <w:t>/</w:t>
            </w:r>
            <w:proofErr w:type="spellStart"/>
            <w:r w:rsidRPr="00AD19C9">
              <w:rPr>
                <w:rFonts w:ascii="Times New Roman" w:eastAsia="Times New Roman" w:hAnsi="Times New Roman" w:cs="Times New Roman"/>
                <w:lang w:val="ru-RU" w:eastAsia="ru-RU"/>
              </w:rPr>
              <w:t>куб.м</w:t>
            </w:r>
            <w:proofErr w:type="spellEnd"/>
            <w:r w:rsidRPr="00AD19C9">
              <w:rPr>
                <w:rFonts w:ascii="Times New Roman" w:eastAsia="Times New Roman" w:hAnsi="Times New Roman" w:cs="Times New Roman"/>
                <w:lang w:val="ru-RU" w:eastAsia="ru-RU"/>
              </w:rPr>
              <w:t>.</w:t>
            </w:r>
          </w:p>
        </w:tc>
      </w:tr>
      <w:tr w:rsidR="00AD19C9" w:rsidRPr="00AD19C9" w:rsidTr="00124049">
        <w:trPr>
          <w:trHeight w:val="361"/>
        </w:trPr>
        <w:tc>
          <w:tcPr>
            <w:tcW w:w="55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19C9" w:rsidRPr="00AD19C9" w:rsidRDefault="00AD19C9" w:rsidP="00AD19C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AD19C9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  <w:p w:rsidR="00AD19C9" w:rsidRPr="00AD19C9" w:rsidRDefault="00AD19C9" w:rsidP="00AD19C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AD19C9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  <w:p w:rsidR="00AD19C9" w:rsidRPr="00AD19C9" w:rsidRDefault="00AD19C9" w:rsidP="00AD19C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AD19C9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2058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9C9" w:rsidRPr="00AD19C9" w:rsidRDefault="00A466FF" w:rsidP="00AD19C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iCs/>
                <w:lang w:val="ru-RU"/>
              </w:rPr>
              <w:t>ООО</w:t>
            </w:r>
            <w:r w:rsidR="00AD19C9" w:rsidRPr="00AD19C9">
              <w:rPr>
                <w:rFonts w:ascii="Times New Roman" w:eastAsia="Calibri" w:hAnsi="Times New Roman" w:cs="Times New Roman"/>
                <w:iCs/>
                <w:lang w:val="ru-RU"/>
              </w:rPr>
              <w:t xml:space="preserve"> «Управляющая компания инвестиционными объектами Республики Дагестан» 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19C9" w:rsidRPr="00AD19C9" w:rsidRDefault="00AD19C9" w:rsidP="00AD19C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AD19C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2024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9C9" w:rsidRPr="00AD19C9" w:rsidRDefault="00AD19C9" w:rsidP="00AD19C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AD19C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2 583,41</w:t>
            </w: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9C9" w:rsidRPr="00AD19C9" w:rsidRDefault="00AD19C9" w:rsidP="00AD19C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AD19C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2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9C9" w:rsidRPr="00AD19C9" w:rsidRDefault="00AD19C9" w:rsidP="00AD19C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AD19C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D19C9" w:rsidRPr="00AD19C9" w:rsidRDefault="00AD19C9" w:rsidP="00AD19C9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AD19C9">
              <w:rPr>
                <w:rFonts w:ascii="Calibri" w:eastAsia="Calibri" w:hAnsi="Calibri" w:cs="Times New Roman"/>
                <w:lang w:val="ru-RU"/>
              </w:rPr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D19C9" w:rsidRPr="00AD19C9" w:rsidRDefault="00AD19C9" w:rsidP="00AD19C9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AD19C9">
              <w:rPr>
                <w:rFonts w:ascii="Calibri" w:eastAsia="Calibri" w:hAnsi="Calibri" w:cs="Times New Roman"/>
                <w:lang w:val="ru-RU"/>
              </w:rPr>
              <w:t>1,330</w:t>
            </w:r>
          </w:p>
        </w:tc>
      </w:tr>
      <w:tr w:rsidR="00AD19C9" w:rsidRPr="00AD19C9" w:rsidTr="00124049">
        <w:trPr>
          <w:trHeight w:val="409"/>
        </w:trPr>
        <w:tc>
          <w:tcPr>
            <w:tcW w:w="55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19C9" w:rsidRPr="00AD19C9" w:rsidRDefault="00AD19C9" w:rsidP="00AD19C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05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9C9" w:rsidRPr="00AD19C9" w:rsidRDefault="00AD19C9" w:rsidP="00AD19C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9C9" w:rsidRPr="00AD19C9" w:rsidRDefault="00AD19C9" w:rsidP="00AD19C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AD19C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2025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9C9" w:rsidRPr="00AD19C9" w:rsidRDefault="00AD19C9" w:rsidP="00AD19C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9C9" w:rsidRPr="00AD19C9" w:rsidRDefault="00AD19C9" w:rsidP="00AD19C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AD19C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2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9C9" w:rsidRPr="00AD19C9" w:rsidRDefault="00AD19C9" w:rsidP="00AD19C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AD19C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D19C9" w:rsidRPr="00AD19C9" w:rsidRDefault="00AD19C9" w:rsidP="00AD19C9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AD19C9">
              <w:rPr>
                <w:rFonts w:ascii="Calibri" w:eastAsia="Calibri" w:hAnsi="Calibri" w:cs="Times New Roman"/>
                <w:lang w:val="ru-RU"/>
              </w:rPr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D19C9" w:rsidRPr="00AD19C9" w:rsidRDefault="00AD19C9" w:rsidP="00AD19C9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AD19C9">
              <w:rPr>
                <w:rFonts w:ascii="Calibri" w:eastAsia="Calibri" w:hAnsi="Calibri" w:cs="Times New Roman"/>
                <w:lang w:val="ru-RU"/>
              </w:rPr>
              <w:t>1,330</w:t>
            </w:r>
          </w:p>
        </w:tc>
      </w:tr>
      <w:tr w:rsidR="00AD19C9" w:rsidRPr="00AD19C9" w:rsidTr="00124049">
        <w:trPr>
          <w:trHeight w:val="415"/>
        </w:trPr>
        <w:tc>
          <w:tcPr>
            <w:tcW w:w="55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19C9" w:rsidRPr="00AD19C9" w:rsidRDefault="00AD19C9" w:rsidP="00AD19C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05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9C9" w:rsidRPr="00AD19C9" w:rsidRDefault="00AD19C9" w:rsidP="00AD19C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9C9" w:rsidRPr="00AD19C9" w:rsidRDefault="00AD19C9" w:rsidP="00AD19C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AD19C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2026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9C9" w:rsidRPr="00AD19C9" w:rsidRDefault="00AD19C9" w:rsidP="00AD19C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9C9" w:rsidRPr="00AD19C9" w:rsidRDefault="00AD19C9" w:rsidP="00AD19C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AD19C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2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9C9" w:rsidRPr="00AD19C9" w:rsidRDefault="00AD19C9" w:rsidP="00AD19C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AD19C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D19C9" w:rsidRPr="00AD19C9" w:rsidRDefault="00AD19C9" w:rsidP="00AD19C9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AD19C9">
              <w:rPr>
                <w:rFonts w:ascii="Calibri" w:eastAsia="Calibri" w:hAnsi="Calibri" w:cs="Times New Roman"/>
                <w:lang w:val="ru-RU"/>
              </w:rPr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D19C9" w:rsidRPr="00AD19C9" w:rsidRDefault="00AD19C9" w:rsidP="00AD19C9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AD19C9">
              <w:rPr>
                <w:rFonts w:ascii="Calibri" w:eastAsia="Calibri" w:hAnsi="Calibri" w:cs="Times New Roman"/>
                <w:lang w:val="ru-RU"/>
              </w:rPr>
              <w:t>1,330</w:t>
            </w:r>
          </w:p>
        </w:tc>
      </w:tr>
      <w:tr w:rsidR="00AD19C9" w:rsidRPr="00AD19C9" w:rsidTr="00124049">
        <w:trPr>
          <w:trHeight w:val="415"/>
        </w:trPr>
        <w:tc>
          <w:tcPr>
            <w:tcW w:w="55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9C9" w:rsidRPr="00AD19C9" w:rsidRDefault="00AD19C9" w:rsidP="00AD19C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05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AD19C9" w:rsidRPr="00AD19C9" w:rsidRDefault="00AD19C9" w:rsidP="00AD19C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9C9" w:rsidRPr="00AD19C9" w:rsidRDefault="00AD19C9" w:rsidP="00AD19C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AD19C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2027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9C9" w:rsidRPr="00AD19C9" w:rsidRDefault="00AD19C9" w:rsidP="00AD19C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9C9" w:rsidRPr="00AD19C9" w:rsidRDefault="00AD19C9" w:rsidP="00AD19C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AD19C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2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9C9" w:rsidRPr="00AD19C9" w:rsidRDefault="00AD19C9" w:rsidP="00AD19C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AD19C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D19C9" w:rsidRPr="00AD19C9" w:rsidRDefault="00AD19C9" w:rsidP="00AD19C9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AD19C9">
              <w:rPr>
                <w:rFonts w:ascii="Calibri" w:eastAsia="Calibri" w:hAnsi="Calibri" w:cs="Times New Roman"/>
                <w:lang w:val="ru-RU"/>
              </w:rPr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D19C9" w:rsidRPr="00AD19C9" w:rsidRDefault="00AD19C9" w:rsidP="00AD19C9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AD19C9">
              <w:rPr>
                <w:rFonts w:ascii="Calibri" w:eastAsia="Calibri" w:hAnsi="Calibri" w:cs="Times New Roman"/>
                <w:lang w:val="ru-RU"/>
              </w:rPr>
              <w:t>1,330</w:t>
            </w:r>
          </w:p>
        </w:tc>
      </w:tr>
      <w:tr w:rsidR="00AD19C9" w:rsidRPr="00AD19C9" w:rsidTr="00124049">
        <w:trPr>
          <w:trHeight w:val="415"/>
        </w:trPr>
        <w:tc>
          <w:tcPr>
            <w:tcW w:w="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9C9" w:rsidRPr="00AD19C9" w:rsidRDefault="00AD19C9" w:rsidP="00AD19C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058" w:type="dxa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D19C9" w:rsidRPr="00AD19C9" w:rsidRDefault="00AD19C9" w:rsidP="00AD19C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9C9" w:rsidRPr="00AD19C9" w:rsidRDefault="00AD19C9" w:rsidP="00AD19C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AD19C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2028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9C9" w:rsidRPr="00AD19C9" w:rsidRDefault="00AD19C9" w:rsidP="00AD19C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9C9" w:rsidRPr="00AD19C9" w:rsidRDefault="00AD19C9" w:rsidP="00AD19C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AD19C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2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9C9" w:rsidRPr="00AD19C9" w:rsidRDefault="00AD19C9" w:rsidP="00AD19C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AD19C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D19C9" w:rsidRPr="00AD19C9" w:rsidRDefault="00AD19C9" w:rsidP="00AD19C9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AD19C9">
              <w:rPr>
                <w:rFonts w:ascii="Calibri" w:eastAsia="Calibri" w:hAnsi="Calibri" w:cs="Times New Roman"/>
                <w:lang w:val="ru-RU"/>
              </w:rPr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D19C9" w:rsidRPr="00AD19C9" w:rsidRDefault="00AD19C9" w:rsidP="00AD19C9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AD19C9">
              <w:rPr>
                <w:rFonts w:ascii="Calibri" w:eastAsia="Calibri" w:hAnsi="Calibri" w:cs="Times New Roman"/>
                <w:lang w:val="ru-RU"/>
              </w:rPr>
              <w:t>1,330</w:t>
            </w:r>
          </w:p>
        </w:tc>
      </w:tr>
    </w:tbl>
    <w:p w:rsidR="00AD19C9" w:rsidRPr="00AD19C9" w:rsidRDefault="00AD19C9" w:rsidP="00AD19C9">
      <w:pPr>
        <w:widowControl/>
        <w:spacing w:after="160" w:line="259" w:lineRule="auto"/>
        <w:rPr>
          <w:rFonts w:ascii="Calibri" w:eastAsia="Calibri" w:hAnsi="Calibri" w:cs="Times New Roman"/>
          <w:lang w:val="ru-RU"/>
        </w:rPr>
      </w:pPr>
    </w:p>
    <w:p w:rsidR="00E3571E" w:rsidRDefault="00E3571E" w:rsidP="00E3571E">
      <w:pPr>
        <w:widowControl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</w:p>
    <w:sectPr w:rsidR="00E3571E" w:rsidSect="00124049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33D0" w:rsidRDefault="000333D0">
      <w:pPr>
        <w:spacing w:after="0" w:line="240" w:lineRule="auto"/>
      </w:pPr>
      <w:r>
        <w:separator/>
      </w:r>
    </w:p>
  </w:endnote>
  <w:endnote w:type="continuationSeparator" w:id="0">
    <w:p w:rsidR="000333D0" w:rsidRDefault="000333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33D0" w:rsidRDefault="000333D0">
      <w:pPr>
        <w:spacing w:after="0" w:line="240" w:lineRule="auto"/>
      </w:pPr>
      <w:r>
        <w:separator/>
      </w:r>
    </w:p>
  </w:footnote>
  <w:footnote w:type="continuationSeparator" w:id="0">
    <w:p w:rsidR="000333D0" w:rsidRDefault="000333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16FB" w:rsidRDefault="003616FB">
    <w:pPr>
      <w:spacing w:after="0"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56481"/>
    <w:multiLevelType w:val="hybridMultilevel"/>
    <w:tmpl w:val="EBFCAC34"/>
    <w:lvl w:ilvl="0" w:tplc="EBBACF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2B83721"/>
    <w:multiLevelType w:val="hybridMultilevel"/>
    <w:tmpl w:val="243EC836"/>
    <w:lvl w:ilvl="0" w:tplc="CAC46556">
      <w:start w:val="1"/>
      <w:numFmt w:val="decimal"/>
      <w:suff w:val="space"/>
      <w:lvlText w:val="%1."/>
      <w:lvlJc w:val="left"/>
      <w:pPr>
        <w:ind w:left="1114" w:hanging="405"/>
      </w:pPr>
      <w:rPr>
        <w:rFonts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58E65BA"/>
    <w:multiLevelType w:val="hybridMultilevel"/>
    <w:tmpl w:val="B456E2F2"/>
    <w:lvl w:ilvl="0" w:tplc="F830F5B2">
      <w:start w:val="1"/>
      <w:numFmt w:val="decimal"/>
      <w:lvlText w:val="%1."/>
      <w:lvlJc w:val="left"/>
      <w:pPr>
        <w:ind w:left="1294" w:hanging="58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3F50DA4"/>
    <w:multiLevelType w:val="hybridMultilevel"/>
    <w:tmpl w:val="0CD2316C"/>
    <w:lvl w:ilvl="0" w:tplc="9B126D7E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CCE7BC2"/>
    <w:multiLevelType w:val="hybridMultilevel"/>
    <w:tmpl w:val="BFDE4554"/>
    <w:lvl w:ilvl="0" w:tplc="F4F2A3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D0B1F58"/>
    <w:multiLevelType w:val="hybridMultilevel"/>
    <w:tmpl w:val="7700E0A2"/>
    <w:lvl w:ilvl="0" w:tplc="A6C8BD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59A79FD"/>
    <w:multiLevelType w:val="hybridMultilevel"/>
    <w:tmpl w:val="EB105294"/>
    <w:lvl w:ilvl="0" w:tplc="130CFB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7AC5CBA"/>
    <w:multiLevelType w:val="hybridMultilevel"/>
    <w:tmpl w:val="825698BA"/>
    <w:lvl w:ilvl="0" w:tplc="A5CE6AE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E7B2CCC"/>
    <w:multiLevelType w:val="hybridMultilevel"/>
    <w:tmpl w:val="EA72C1C8"/>
    <w:lvl w:ilvl="0" w:tplc="9662A8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0F37382"/>
    <w:multiLevelType w:val="hybridMultilevel"/>
    <w:tmpl w:val="C3820898"/>
    <w:lvl w:ilvl="0" w:tplc="68063A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E0B2FCC"/>
    <w:multiLevelType w:val="hybridMultilevel"/>
    <w:tmpl w:val="8AD0D9F2"/>
    <w:lvl w:ilvl="0" w:tplc="90FA3B34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6"/>
  </w:num>
  <w:num w:numId="5">
    <w:abstractNumId w:val="5"/>
  </w:num>
  <w:num w:numId="6">
    <w:abstractNumId w:val="4"/>
  </w:num>
  <w:num w:numId="7">
    <w:abstractNumId w:val="9"/>
  </w:num>
  <w:num w:numId="8">
    <w:abstractNumId w:val="10"/>
  </w:num>
  <w:num w:numId="9">
    <w:abstractNumId w:val="2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4B7"/>
    <w:rsid w:val="00001C78"/>
    <w:rsid w:val="0001454C"/>
    <w:rsid w:val="000160A6"/>
    <w:rsid w:val="0001612D"/>
    <w:rsid w:val="00016982"/>
    <w:rsid w:val="0001782D"/>
    <w:rsid w:val="00023597"/>
    <w:rsid w:val="00023612"/>
    <w:rsid w:val="000244DD"/>
    <w:rsid w:val="00026181"/>
    <w:rsid w:val="000314A4"/>
    <w:rsid w:val="0003323E"/>
    <w:rsid w:val="000333D0"/>
    <w:rsid w:val="000403C5"/>
    <w:rsid w:val="00051552"/>
    <w:rsid w:val="00053DA3"/>
    <w:rsid w:val="000574F0"/>
    <w:rsid w:val="00064B98"/>
    <w:rsid w:val="00080572"/>
    <w:rsid w:val="0008101F"/>
    <w:rsid w:val="000848FC"/>
    <w:rsid w:val="00084A0C"/>
    <w:rsid w:val="00087D8F"/>
    <w:rsid w:val="0009524C"/>
    <w:rsid w:val="000A10AA"/>
    <w:rsid w:val="000A18FC"/>
    <w:rsid w:val="000A3647"/>
    <w:rsid w:val="000A3AC0"/>
    <w:rsid w:val="000A592A"/>
    <w:rsid w:val="000A5DB7"/>
    <w:rsid w:val="000A7570"/>
    <w:rsid w:val="000B079C"/>
    <w:rsid w:val="000B236C"/>
    <w:rsid w:val="000B2F0D"/>
    <w:rsid w:val="000B359E"/>
    <w:rsid w:val="000B38BF"/>
    <w:rsid w:val="000C2AD6"/>
    <w:rsid w:val="000C357B"/>
    <w:rsid w:val="000D1E87"/>
    <w:rsid w:val="000D2D07"/>
    <w:rsid w:val="000D457B"/>
    <w:rsid w:val="000D57DB"/>
    <w:rsid w:val="000D5D44"/>
    <w:rsid w:val="000E0BB8"/>
    <w:rsid w:val="000E4B56"/>
    <w:rsid w:val="000F3F5C"/>
    <w:rsid w:val="000F659E"/>
    <w:rsid w:val="001032F8"/>
    <w:rsid w:val="001052F4"/>
    <w:rsid w:val="00105510"/>
    <w:rsid w:val="001073AA"/>
    <w:rsid w:val="00111BAB"/>
    <w:rsid w:val="001145AE"/>
    <w:rsid w:val="001169CE"/>
    <w:rsid w:val="00116C49"/>
    <w:rsid w:val="001201DE"/>
    <w:rsid w:val="0012220A"/>
    <w:rsid w:val="00122F3D"/>
    <w:rsid w:val="00124049"/>
    <w:rsid w:val="001254DD"/>
    <w:rsid w:val="00130393"/>
    <w:rsid w:val="00130A94"/>
    <w:rsid w:val="00132B4C"/>
    <w:rsid w:val="0013392E"/>
    <w:rsid w:val="00133C36"/>
    <w:rsid w:val="0013410F"/>
    <w:rsid w:val="0013428F"/>
    <w:rsid w:val="00135FAA"/>
    <w:rsid w:val="001360EE"/>
    <w:rsid w:val="00137628"/>
    <w:rsid w:val="00142B48"/>
    <w:rsid w:val="0014344C"/>
    <w:rsid w:val="00143530"/>
    <w:rsid w:val="00144E3A"/>
    <w:rsid w:val="00145F69"/>
    <w:rsid w:val="00146480"/>
    <w:rsid w:val="00146EF1"/>
    <w:rsid w:val="00147E98"/>
    <w:rsid w:val="00150BAA"/>
    <w:rsid w:val="00152C69"/>
    <w:rsid w:val="00154D48"/>
    <w:rsid w:val="001558BB"/>
    <w:rsid w:val="00157063"/>
    <w:rsid w:val="0016208B"/>
    <w:rsid w:val="00170051"/>
    <w:rsid w:val="00171731"/>
    <w:rsid w:val="00171C63"/>
    <w:rsid w:val="00172BB8"/>
    <w:rsid w:val="00172F72"/>
    <w:rsid w:val="001764BF"/>
    <w:rsid w:val="001764CB"/>
    <w:rsid w:val="001853B4"/>
    <w:rsid w:val="00186BDE"/>
    <w:rsid w:val="00191015"/>
    <w:rsid w:val="00196718"/>
    <w:rsid w:val="00196CB1"/>
    <w:rsid w:val="00197695"/>
    <w:rsid w:val="001A12A8"/>
    <w:rsid w:val="001A3579"/>
    <w:rsid w:val="001A38F6"/>
    <w:rsid w:val="001A5512"/>
    <w:rsid w:val="001B024C"/>
    <w:rsid w:val="001B0FDF"/>
    <w:rsid w:val="001B152B"/>
    <w:rsid w:val="001B191B"/>
    <w:rsid w:val="001B21F7"/>
    <w:rsid w:val="001C1678"/>
    <w:rsid w:val="001C502B"/>
    <w:rsid w:val="001C60A9"/>
    <w:rsid w:val="001D037B"/>
    <w:rsid w:val="001D1E12"/>
    <w:rsid w:val="001D2FF6"/>
    <w:rsid w:val="001D5223"/>
    <w:rsid w:val="001D57E6"/>
    <w:rsid w:val="001E043A"/>
    <w:rsid w:val="001E1F5F"/>
    <w:rsid w:val="001F08F7"/>
    <w:rsid w:val="001F390A"/>
    <w:rsid w:val="001F5BC7"/>
    <w:rsid w:val="00202316"/>
    <w:rsid w:val="00204A43"/>
    <w:rsid w:val="002050B6"/>
    <w:rsid w:val="00214790"/>
    <w:rsid w:val="00222E29"/>
    <w:rsid w:val="00225702"/>
    <w:rsid w:val="00227ED6"/>
    <w:rsid w:val="00232A4A"/>
    <w:rsid w:val="0023386E"/>
    <w:rsid w:val="00235AA6"/>
    <w:rsid w:val="00235CA3"/>
    <w:rsid w:val="00235CCE"/>
    <w:rsid w:val="00237C56"/>
    <w:rsid w:val="002412CA"/>
    <w:rsid w:val="002444C1"/>
    <w:rsid w:val="002456DF"/>
    <w:rsid w:val="002474FA"/>
    <w:rsid w:val="00252CF5"/>
    <w:rsid w:val="0025603C"/>
    <w:rsid w:val="00260A54"/>
    <w:rsid w:val="00262A32"/>
    <w:rsid w:val="00262A74"/>
    <w:rsid w:val="00267C0F"/>
    <w:rsid w:val="00275AC0"/>
    <w:rsid w:val="00276F57"/>
    <w:rsid w:val="0028005C"/>
    <w:rsid w:val="00283152"/>
    <w:rsid w:val="002833B2"/>
    <w:rsid w:val="00285C20"/>
    <w:rsid w:val="00286A35"/>
    <w:rsid w:val="00291A98"/>
    <w:rsid w:val="002954BF"/>
    <w:rsid w:val="00296ABE"/>
    <w:rsid w:val="002A00B4"/>
    <w:rsid w:val="002A0537"/>
    <w:rsid w:val="002A3B3B"/>
    <w:rsid w:val="002A44D6"/>
    <w:rsid w:val="002A60B7"/>
    <w:rsid w:val="002B06EA"/>
    <w:rsid w:val="002B0F8C"/>
    <w:rsid w:val="002B259C"/>
    <w:rsid w:val="002B2E24"/>
    <w:rsid w:val="002B4737"/>
    <w:rsid w:val="002B56EC"/>
    <w:rsid w:val="002B6330"/>
    <w:rsid w:val="002B6EED"/>
    <w:rsid w:val="002B7909"/>
    <w:rsid w:val="002B7B16"/>
    <w:rsid w:val="002C4BDA"/>
    <w:rsid w:val="002C7051"/>
    <w:rsid w:val="002D13D8"/>
    <w:rsid w:val="002D15D3"/>
    <w:rsid w:val="002E5D68"/>
    <w:rsid w:val="002E60AB"/>
    <w:rsid w:val="002F0CB9"/>
    <w:rsid w:val="002F3E85"/>
    <w:rsid w:val="002F59AC"/>
    <w:rsid w:val="0030099E"/>
    <w:rsid w:val="00302FFC"/>
    <w:rsid w:val="00304FF7"/>
    <w:rsid w:val="00305218"/>
    <w:rsid w:val="00307EE2"/>
    <w:rsid w:val="00307F94"/>
    <w:rsid w:val="003102F6"/>
    <w:rsid w:val="00314A35"/>
    <w:rsid w:val="00314DA3"/>
    <w:rsid w:val="00314F7C"/>
    <w:rsid w:val="00315F66"/>
    <w:rsid w:val="0031758A"/>
    <w:rsid w:val="00327315"/>
    <w:rsid w:val="003303E4"/>
    <w:rsid w:val="00333C98"/>
    <w:rsid w:val="00334AC6"/>
    <w:rsid w:val="00347499"/>
    <w:rsid w:val="00352810"/>
    <w:rsid w:val="00353FCF"/>
    <w:rsid w:val="00354C04"/>
    <w:rsid w:val="00354D5D"/>
    <w:rsid w:val="003564DD"/>
    <w:rsid w:val="003566B0"/>
    <w:rsid w:val="00356880"/>
    <w:rsid w:val="0035789E"/>
    <w:rsid w:val="00357D63"/>
    <w:rsid w:val="00361015"/>
    <w:rsid w:val="003616FB"/>
    <w:rsid w:val="00364783"/>
    <w:rsid w:val="0036527D"/>
    <w:rsid w:val="00371044"/>
    <w:rsid w:val="00374250"/>
    <w:rsid w:val="003745E6"/>
    <w:rsid w:val="0038137B"/>
    <w:rsid w:val="003821AD"/>
    <w:rsid w:val="00382D54"/>
    <w:rsid w:val="003838AE"/>
    <w:rsid w:val="0038524F"/>
    <w:rsid w:val="003865E4"/>
    <w:rsid w:val="0039125E"/>
    <w:rsid w:val="003923F9"/>
    <w:rsid w:val="00395411"/>
    <w:rsid w:val="00395545"/>
    <w:rsid w:val="003A14C8"/>
    <w:rsid w:val="003A4565"/>
    <w:rsid w:val="003A61D6"/>
    <w:rsid w:val="003B18A7"/>
    <w:rsid w:val="003B2CE2"/>
    <w:rsid w:val="003B4B74"/>
    <w:rsid w:val="003B7602"/>
    <w:rsid w:val="003C1CF1"/>
    <w:rsid w:val="003C1D29"/>
    <w:rsid w:val="003C1FC8"/>
    <w:rsid w:val="003C435D"/>
    <w:rsid w:val="003C7A4D"/>
    <w:rsid w:val="003D03FE"/>
    <w:rsid w:val="003D2555"/>
    <w:rsid w:val="003E06EA"/>
    <w:rsid w:val="003E3845"/>
    <w:rsid w:val="003E4CB5"/>
    <w:rsid w:val="003E695A"/>
    <w:rsid w:val="003E6F65"/>
    <w:rsid w:val="003F21A2"/>
    <w:rsid w:val="003F48A3"/>
    <w:rsid w:val="003F7772"/>
    <w:rsid w:val="004001D3"/>
    <w:rsid w:val="00400614"/>
    <w:rsid w:val="0040283D"/>
    <w:rsid w:val="00403EE4"/>
    <w:rsid w:val="00406F0D"/>
    <w:rsid w:val="00413576"/>
    <w:rsid w:val="00414552"/>
    <w:rsid w:val="00415872"/>
    <w:rsid w:val="00415C11"/>
    <w:rsid w:val="00416EF3"/>
    <w:rsid w:val="00417696"/>
    <w:rsid w:val="0042007D"/>
    <w:rsid w:val="0042250D"/>
    <w:rsid w:val="0043681C"/>
    <w:rsid w:val="00442B74"/>
    <w:rsid w:val="0044311D"/>
    <w:rsid w:val="004467E0"/>
    <w:rsid w:val="00452760"/>
    <w:rsid w:val="00453BEF"/>
    <w:rsid w:val="0045484E"/>
    <w:rsid w:val="00456022"/>
    <w:rsid w:val="0045641D"/>
    <w:rsid w:val="00456E47"/>
    <w:rsid w:val="004571E3"/>
    <w:rsid w:val="004609CE"/>
    <w:rsid w:val="00461300"/>
    <w:rsid w:val="00462705"/>
    <w:rsid w:val="00464487"/>
    <w:rsid w:val="00464CBB"/>
    <w:rsid w:val="004653D1"/>
    <w:rsid w:val="00473035"/>
    <w:rsid w:val="00476D2E"/>
    <w:rsid w:val="00476F15"/>
    <w:rsid w:val="00477242"/>
    <w:rsid w:val="004772AC"/>
    <w:rsid w:val="004824F4"/>
    <w:rsid w:val="00482EA3"/>
    <w:rsid w:val="00484DC8"/>
    <w:rsid w:val="00486477"/>
    <w:rsid w:val="0048651C"/>
    <w:rsid w:val="004906EC"/>
    <w:rsid w:val="00493CB2"/>
    <w:rsid w:val="004956F9"/>
    <w:rsid w:val="00496866"/>
    <w:rsid w:val="004978D1"/>
    <w:rsid w:val="004A03E6"/>
    <w:rsid w:val="004A0A19"/>
    <w:rsid w:val="004A0AE7"/>
    <w:rsid w:val="004A1093"/>
    <w:rsid w:val="004A2515"/>
    <w:rsid w:val="004A2599"/>
    <w:rsid w:val="004A36DC"/>
    <w:rsid w:val="004A3793"/>
    <w:rsid w:val="004A6869"/>
    <w:rsid w:val="004A7C23"/>
    <w:rsid w:val="004B2CBE"/>
    <w:rsid w:val="004C0211"/>
    <w:rsid w:val="004C3BF2"/>
    <w:rsid w:val="004C70E1"/>
    <w:rsid w:val="004C7123"/>
    <w:rsid w:val="004D0C00"/>
    <w:rsid w:val="004D1C32"/>
    <w:rsid w:val="004D2101"/>
    <w:rsid w:val="004D47E3"/>
    <w:rsid w:val="004D7204"/>
    <w:rsid w:val="004E06E4"/>
    <w:rsid w:val="004E1B18"/>
    <w:rsid w:val="004F6A6A"/>
    <w:rsid w:val="005011E8"/>
    <w:rsid w:val="005178FE"/>
    <w:rsid w:val="005228CE"/>
    <w:rsid w:val="00523956"/>
    <w:rsid w:val="00532859"/>
    <w:rsid w:val="005368B2"/>
    <w:rsid w:val="005416A3"/>
    <w:rsid w:val="0054326E"/>
    <w:rsid w:val="00544B7B"/>
    <w:rsid w:val="00551C09"/>
    <w:rsid w:val="00552485"/>
    <w:rsid w:val="005545E7"/>
    <w:rsid w:val="00554DF8"/>
    <w:rsid w:val="005614DD"/>
    <w:rsid w:val="00563942"/>
    <w:rsid w:val="00566E61"/>
    <w:rsid w:val="0057298A"/>
    <w:rsid w:val="00572E8F"/>
    <w:rsid w:val="00583751"/>
    <w:rsid w:val="00592208"/>
    <w:rsid w:val="005963C2"/>
    <w:rsid w:val="005A583E"/>
    <w:rsid w:val="005A78F8"/>
    <w:rsid w:val="005B1F95"/>
    <w:rsid w:val="005B524D"/>
    <w:rsid w:val="005C01A8"/>
    <w:rsid w:val="005C083B"/>
    <w:rsid w:val="005C186B"/>
    <w:rsid w:val="005C54D3"/>
    <w:rsid w:val="005C5CE4"/>
    <w:rsid w:val="005C6C68"/>
    <w:rsid w:val="005C6F8D"/>
    <w:rsid w:val="005D0AC0"/>
    <w:rsid w:val="005D43B1"/>
    <w:rsid w:val="005D728C"/>
    <w:rsid w:val="005E053C"/>
    <w:rsid w:val="005E0624"/>
    <w:rsid w:val="005E4D48"/>
    <w:rsid w:val="005F13FB"/>
    <w:rsid w:val="005F4951"/>
    <w:rsid w:val="0060158D"/>
    <w:rsid w:val="00605C63"/>
    <w:rsid w:val="006072DD"/>
    <w:rsid w:val="0061066C"/>
    <w:rsid w:val="006118F0"/>
    <w:rsid w:val="0061266D"/>
    <w:rsid w:val="006127D8"/>
    <w:rsid w:val="00614058"/>
    <w:rsid w:val="00620557"/>
    <w:rsid w:val="006207FA"/>
    <w:rsid w:val="00621F9E"/>
    <w:rsid w:val="006302B9"/>
    <w:rsid w:val="006305B0"/>
    <w:rsid w:val="006341E3"/>
    <w:rsid w:val="00636D4A"/>
    <w:rsid w:val="0064225E"/>
    <w:rsid w:val="00643C98"/>
    <w:rsid w:val="00651ED9"/>
    <w:rsid w:val="006521B6"/>
    <w:rsid w:val="00652DAC"/>
    <w:rsid w:val="00660F23"/>
    <w:rsid w:val="00661518"/>
    <w:rsid w:val="00663E91"/>
    <w:rsid w:val="00667534"/>
    <w:rsid w:val="00673C16"/>
    <w:rsid w:val="00686578"/>
    <w:rsid w:val="006903DF"/>
    <w:rsid w:val="006917D5"/>
    <w:rsid w:val="00694D84"/>
    <w:rsid w:val="00695EC4"/>
    <w:rsid w:val="006A0FE3"/>
    <w:rsid w:val="006A3355"/>
    <w:rsid w:val="006A4343"/>
    <w:rsid w:val="006A538F"/>
    <w:rsid w:val="006B4E74"/>
    <w:rsid w:val="006B5E5A"/>
    <w:rsid w:val="006B6838"/>
    <w:rsid w:val="006B7128"/>
    <w:rsid w:val="006B7B9A"/>
    <w:rsid w:val="006C7B40"/>
    <w:rsid w:val="006C7E46"/>
    <w:rsid w:val="006D0778"/>
    <w:rsid w:val="006D3A65"/>
    <w:rsid w:val="006D4CEA"/>
    <w:rsid w:val="006E0224"/>
    <w:rsid w:val="006E51FE"/>
    <w:rsid w:val="006E686D"/>
    <w:rsid w:val="006F5B2E"/>
    <w:rsid w:val="00700DFF"/>
    <w:rsid w:val="00703382"/>
    <w:rsid w:val="007042D8"/>
    <w:rsid w:val="007051A7"/>
    <w:rsid w:val="00706735"/>
    <w:rsid w:val="007101CE"/>
    <w:rsid w:val="00712593"/>
    <w:rsid w:val="00712F29"/>
    <w:rsid w:val="00713FB3"/>
    <w:rsid w:val="0071610E"/>
    <w:rsid w:val="00716756"/>
    <w:rsid w:val="007228C9"/>
    <w:rsid w:val="0072516C"/>
    <w:rsid w:val="007348B2"/>
    <w:rsid w:val="0073505E"/>
    <w:rsid w:val="007369A5"/>
    <w:rsid w:val="007521A7"/>
    <w:rsid w:val="00756249"/>
    <w:rsid w:val="00757A6C"/>
    <w:rsid w:val="00762C4B"/>
    <w:rsid w:val="00767074"/>
    <w:rsid w:val="00771686"/>
    <w:rsid w:val="007748DA"/>
    <w:rsid w:val="00776215"/>
    <w:rsid w:val="00777359"/>
    <w:rsid w:val="00780B82"/>
    <w:rsid w:val="0078378A"/>
    <w:rsid w:val="007863F7"/>
    <w:rsid w:val="00787769"/>
    <w:rsid w:val="00797029"/>
    <w:rsid w:val="007A04D0"/>
    <w:rsid w:val="007A0684"/>
    <w:rsid w:val="007A37E6"/>
    <w:rsid w:val="007A42EB"/>
    <w:rsid w:val="007A4F23"/>
    <w:rsid w:val="007B2E26"/>
    <w:rsid w:val="007C02C8"/>
    <w:rsid w:val="007C2F51"/>
    <w:rsid w:val="007C6845"/>
    <w:rsid w:val="007C70E3"/>
    <w:rsid w:val="007D0BF3"/>
    <w:rsid w:val="007D1D49"/>
    <w:rsid w:val="007D39B7"/>
    <w:rsid w:val="007D4694"/>
    <w:rsid w:val="007D4974"/>
    <w:rsid w:val="007E2133"/>
    <w:rsid w:val="007E778F"/>
    <w:rsid w:val="007F0859"/>
    <w:rsid w:val="007F1DDF"/>
    <w:rsid w:val="007F377D"/>
    <w:rsid w:val="007F3930"/>
    <w:rsid w:val="007F3F72"/>
    <w:rsid w:val="00803175"/>
    <w:rsid w:val="00807E16"/>
    <w:rsid w:val="008109C5"/>
    <w:rsid w:val="008160E9"/>
    <w:rsid w:val="00825411"/>
    <w:rsid w:val="00825742"/>
    <w:rsid w:val="00825A51"/>
    <w:rsid w:val="008302AC"/>
    <w:rsid w:val="0083204D"/>
    <w:rsid w:val="0083317D"/>
    <w:rsid w:val="00850A49"/>
    <w:rsid w:val="008541B5"/>
    <w:rsid w:val="0086283E"/>
    <w:rsid w:val="008662AB"/>
    <w:rsid w:val="00866BBE"/>
    <w:rsid w:val="00875160"/>
    <w:rsid w:val="00876B16"/>
    <w:rsid w:val="00876E51"/>
    <w:rsid w:val="00881783"/>
    <w:rsid w:val="00881A64"/>
    <w:rsid w:val="008822CD"/>
    <w:rsid w:val="00883A1E"/>
    <w:rsid w:val="008906DF"/>
    <w:rsid w:val="00890DEB"/>
    <w:rsid w:val="00895172"/>
    <w:rsid w:val="00895931"/>
    <w:rsid w:val="00895F09"/>
    <w:rsid w:val="00897A66"/>
    <w:rsid w:val="008A2EBE"/>
    <w:rsid w:val="008A721D"/>
    <w:rsid w:val="008A7247"/>
    <w:rsid w:val="008B0B62"/>
    <w:rsid w:val="008B2EC8"/>
    <w:rsid w:val="008B3EA2"/>
    <w:rsid w:val="008B6383"/>
    <w:rsid w:val="008B64E7"/>
    <w:rsid w:val="008B783A"/>
    <w:rsid w:val="008B7C6C"/>
    <w:rsid w:val="008C108B"/>
    <w:rsid w:val="008C256A"/>
    <w:rsid w:val="008D005E"/>
    <w:rsid w:val="008D15E7"/>
    <w:rsid w:val="008D6E75"/>
    <w:rsid w:val="008E2B18"/>
    <w:rsid w:val="008E327A"/>
    <w:rsid w:val="008E39B6"/>
    <w:rsid w:val="008E51BF"/>
    <w:rsid w:val="008E5497"/>
    <w:rsid w:val="008F5190"/>
    <w:rsid w:val="008F6A3B"/>
    <w:rsid w:val="009006E4"/>
    <w:rsid w:val="00901581"/>
    <w:rsid w:val="00902519"/>
    <w:rsid w:val="00904B04"/>
    <w:rsid w:val="00907BA4"/>
    <w:rsid w:val="00914695"/>
    <w:rsid w:val="00914CD5"/>
    <w:rsid w:val="009157C2"/>
    <w:rsid w:val="00915EA9"/>
    <w:rsid w:val="009178DD"/>
    <w:rsid w:val="0092037E"/>
    <w:rsid w:val="00920DD2"/>
    <w:rsid w:val="00921DDA"/>
    <w:rsid w:val="00936462"/>
    <w:rsid w:val="00937C25"/>
    <w:rsid w:val="00937D5A"/>
    <w:rsid w:val="00945300"/>
    <w:rsid w:val="00947C90"/>
    <w:rsid w:val="00950E7D"/>
    <w:rsid w:val="009514B6"/>
    <w:rsid w:val="00951CA0"/>
    <w:rsid w:val="00955753"/>
    <w:rsid w:val="00955C4B"/>
    <w:rsid w:val="00962362"/>
    <w:rsid w:val="00965E2C"/>
    <w:rsid w:val="009711BF"/>
    <w:rsid w:val="00971B46"/>
    <w:rsid w:val="00971B8C"/>
    <w:rsid w:val="009742C1"/>
    <w:rsid w:val="00975BF6"/>
    <w:rsid w:val="00975E47"/>
    <w:rsid w:val="00976636"/>
    <w:rsid w:val="0098318D"/>
    <w:rsid w:val="009855A1"/>
    <w:rsid w:val="009865CC"/>
    <w:rsid w:val="009868D1"/>
    <w:rsid w:val="0099193F"/>
    <w:rsid w:val="009927AA"/>
    <w:rsid w:val="00993F92"/>
    <w:rsid w:val="009A4F87"/>
    <w:rsid w:val="009A77F0"/>
    <w:rsid w:val="009B0E4A"/>
    <w:rsid w:val="009B2A32"/>
    <w:rsid w:val="009B4BE6"/>
    <w:rsid w:val="009C2ABF"/>
    <w:rsid w:val="009C7F84"/>
    <w:rsid w:val="009D2A9C"/>
    <w:rsid w:val="009D36C7"/>
    <w:rsid w:val="009D3750"/>
    <w:rsid w:val="009D3AF2"/>
    <w:rsid w:val="009E05EA"/>
    <w:rsid w:val="009E0952"/>
    <w:rsid w:val="009F0B18"/>
    <w:rsid w:val="009F0BE6"/>
    <w:rsid w:val="009F152E"/>
    <w:rsid w:val="009F25C1"/>
    <w:rsid w:val="009F6363"/>
    <w:rsid w:val="009F6DA9"/>
    <w:rsid w:val="009F6DD6"/>
    <w:rsid w:val="00A01F6F"/>
    <w:rsid w:val="00A0293E"/>
    <w:rsid w:val="00A02FE9"/>
    <w:rsid w:val="00A03CA8"/>
    <w:rsid w:val="00A0501F"/>
    <w:rsid w:val="00A05AFC"/>
    <w:rsid w:val="00A062B7"/>
    <w:rsid w:val="00A07BB3"/>
    <w:rsid w:val="00A12284"/>
    <w:rsid w:val="00A12550"/>
    <w:rsid w:val="00A16822"/>
    <w:rsid w:val="00A16B50"/>
    <w:rsid w:val="00A21B6C"/>
    <w:rsid w:val="00A25075"/>
    <w:rsid w:val="00A25B55"/>
    <w:rsid w:val="00A265B8"/>
    <w:rsid w:val="00A26D7D"/>
    <w:rsid w:val="00A272DF"/>
    <w:rsid w:val="00A27C0A"/>
    <w:rsid w:val="00A30673"/>
    <w:rsid w:val="00A32145"/>
    <w:rsid w:val="00A3271C"/>
    <w:rsid w:val="00A327B5"/>
    <w:rsid w:val="00A36378"/>
    <w:rsid w:val="00A374B7"/>
    <w:rsid w:val="00A41AC9"/>
    <w:rsid w:val="00A43E7F"/>
    <w:rsid w:val="00A466FF"/>
    <w:rsid w:val="00A472D8"/>
    <w:rsid w:val="00A52651"/>
    <w:rsid w:val="00A61EAF"/>
    <w:rsid w:val="00A623F3"/>
    <w:rsid w:val="00A63A68"/>
    <w:rsid w:val="00A64F1D"/>
    <w:rsid w:val="00A64F6F"/>
    <w:rsid w:val="00A7085B"/>
    <w:rsid w:val="00A70FCB"/>
    <w:rsid w:val="00A71087"/>
    <w:rsid w:val="00A714C4"/>
    <w:rsid w:val="00A71811"/>
    <w:rsid w:val="00A71AC9"/>
    <w:rsid w:val="00A81694"/>
    <w:rsid w:val="00A84BE6"/>
    <w:rsid w:val="00A8585E"/>
    <w:rsid w:val="00A875B9"/>
    <w:rsid w:val="00A877FE"/>
    <w:rsid w:val="00A878A8"/>
    <w:rsid w:val="00A94C05"/>
    <w:rsid w:val="00A957AD"/>
    <w:rsid w:val="00A96AE3"/>
    <w:rsid w:val="00AA4DFD"/>
    <w:rsid w:val="00AB013E"/>
    <w:rsid w:val="00AB2B68"/>
    <w:rsid w:val="00AC120E"/>
    <w:rsid w:val="00AC2EA3"/>
    <w:rsid w:val="00AC4378"/>
    <w:rsid w:val="00AD19C9"/>
    <w:rsid w:val="00AD391B"/>
    <w:rsid w:val="00AE0DE3"/>
    <w:rsid w:val="00AE2AF4"/>
    <w:rsid w:val="00AE61AC"/>
    <w:rsid w:val="00AF036A"/>
    <w:rsid w:val="00AF1E45"/>
    <w:rsid w:val="00AF4783"/>
    <w:rsid w:val="00AF542F"/>
    <w:rsid w:val="00AF7AFE"/>
    <w:rsid w:val="00B116B0"/>
    <w:rsid w:val="00B12170"/>
    <w:rsid w:val="00B1217D"/>
    <w:rsid w:val="00B155DE"/>
    <w:rsid w:val="00B174B1"/>
    <w:rsid w:val="00B20EDA"/>
    <w:rsid w:val="00B238B3"/>
    <w:rsid w:val="00B25285"/>
    <w:rsid w:val="00B25369"/>
    <w:rsid w:val="00B267F8"/>
    <w:rsid w:val="00B27AB8"/>
    <w:rsid w:val="00B27B2A"/>
    <w:rsid w:val="00B3059A"/>
    <w:rsid w:val="00B326FD"/>
    <w:rsid w:val="00B3432C"/>
    <w:rsid w:val="00B34A96"/>
    <w:rsid w:val="00B363B2"/>
    <w:rsid w:val="00B368CE"/>
    <w:rsid w:val="00B37FEF"/>
    <w:rsid w:val="00B4171A"/>
    <w:rsid w:val="00B476B5"/>
    <w:rsid w:val="00B54C9B"/>
    <w:rsid w:val="00B55E64"/>
    <w:rsid w:val="00B55EE8"/>
    <w:rsid w:val="00B57EE4"/>
    <w:rsid w:val="00B606E2"/>
    <w:rsid w:val="00B63E8F"/>
    <w:rsid w:val="00B673AC"/>
    <w:rsid w:val="00B67855"/>
    <w:rsid w:val="00B67E10"/>
    <w:rsid w:val="00B70885"/>
    <w:rsid w:val="00B72D8E"/>
    <w:rsid w:val="00B747AB"/>
    <w:rsid w:val="00B765E5"/>
    <w:rsid w:val="00B76A77"/>
    <w:rsid w:val="00B82B7B"/>
    <w:rsid w:val="00B86779"/>
    <w:rsid w:val="00B9186D"/>
    <w:rsid w:val="00B927BF"/>
    <w:rsid w:val="00B928D0"/>
    <w:rsid w:val="00B9566F"/>
    <w:rsid w:val="00B95C9E"/>
    <w:rsid w:val="00B9617B"/>
    <w:rsid w:val="00B9637B"/>
    <w:rsid w:val="00B96C62"/>
    <w:rsid w:val="00B97FE9"/>
    <w:rsid w:val="00BA2379"/>
    <w:rsid w:val="00BA3FF6"/>
    <w:rsid w:val="00BA44EE"/>
    <w:rsid w:val="00BA76A3"/>
    <w:rsid w:val="00BB1453"/>
    <w:rsid w:val="00BB1C20"/>
    <w:rsid w:val="00BB2A02"/>
    <w:rsid w:val="00BB4476"/>
    <w:rsid w:val="00BC2E05"/>
    <w:rsid w:val="00BC57F5"/>
    <w:rsid w:val="00BC75AB"/>
    <w:rsid w:val="00BD22D0"/>
    <w:rsid w:val="00BD35EC"/>
    <w:rsid w:val="00BD4D13"/>
    <w:rsid w:val="00BD532F"/>
    <w:rsid w:val="00BD560E"/>
    <w:rsid w:val="00BE163E"/>
    <w:rsid w:val="00BE3D8C"/>
    <w:rsid w:val="00BF2379"/>
    <w:rsid w:val="00BF3BC7"/>
    <w:rsid w:val="00C036F1"/>
    <w:rsid w:val="00C04177"/>
    <w:rsid w:val="00C05869"/>
    <w:rsid w:val="00C072DF"/>
    <w:rsid w:val="00C1678D"/>
    <w:rsid w:val="00C21053"/>
    <w:rsid w:val="00C21555"/>
    <w:rsid w:val="00C21CD3"/>
    <w:rsid w:val="00C23D52"/>
    <w:rsid w:val="00C2405C"/>
    <w:rsid w:val="00C26D1F"/>
    <w:rsid w:val="00C308C3"/>
    <w:rsid w:val="00C313AC"/>
    <w:rsid w:val="00C34C06"/>
    <w:rsid w:val="00C36EDA"/>
    <w:rsid w:val="00C41A3B"/>
    <w:rsid w:val="00C43A46"/>
    <w:rsid w:val="00C44653"/>
    <w:rsid w:val="00C453A6"/>
    <w:rsid w:val="00C471B2"/>
    <w:rsid w:val="00C50047"/>
    <w:rsid w:val="00C53D74"/>
    <w:rsid w:val="00C66353"/>
    <w:rsid w:val="00C66A03"/>
    <w:rsid w:val="00C713E3"/>
    <w:rsid w:val="00C714AE"/>
    <w:rsid w:val="00C72431"/>
    <w:rsid w:val="00C72AAA"/>
    <w:rsid w:val="00C731D0"/>
    <w:rsid w:val="00C76B1A"/>
    <w:rsid w:val="00C800D2"/>
    <w:rsid w:val="00C8094D"/>
    <w:rsid w:val="00C81A0C"/>
    <w:rsid w:val="00C82A22"/>
    <w:rsid w:val="00C8685E"/>
    <w:rsid w:val="00C90881"/>
    <w:rsid w:val="00C9590D"/>
    <w:rsid w:val="00CA2D51"/>
    <w:rsid w:val="00CA2DA8"/>
    <w:rsid w:val="00CB7FAA"/>
    <w:rsid w:val="00CC39A5"/>
    <w:rsid w:val="00CC4810"/>
    <w:rsid w:val="00CC4A5A"/>
    <w:rsid w:val="00CD4611"/>
    <w:rsid w:val="00CD704B"/>
    <w:rsid w:val="00CD75B2"/>
    <w:rsid w:val="00CE23FE"/>
    <w:rsid w:val="00CE6120"/>
    <w:rsid w:val="00CE7B1D"/>
    <w:rsid w:val="00CF0E8B"/>
    <w:rsid w:val="00CF3BD6"/>
    <w:rsid w:val="00CF49C8"/>
    <w:rsid w:val="00CF7161"/>
    <w:rsid w:val="00D0593C"/>
    <w:rsid w:val="00D07459"/>
    <w:rsid w:val="00D078E6"/>
    <w:rsid w:val="00D1583C"/>
    <w:rsid w:val="00D175B1"/>
    <w:rsid w:val="00D17AB6"/>
    <w:rsid w:val="00D31BC4"/>
    <w:rsid w:val="00D348C7"/>
    <w:rsid w:val="00D34A75"/>
    <w:rsid w:val="00D4089B"/>
    <w:rsid w:val="00D449DE"/>
    <w:rsid w:val="00D47514"/>
    <w:rsid w:val="00D47C16"/>
    <w:rsid w:val="00D505F9"/>
    <w:rsid w:val="00D515B8"/>
    <w:rsid w:val="00D609CB"/>
    <w:rsid w:val="00D61936"/>
    <w:rsid w:val="00D621B2"/>
    <w:rsid w:val="00D62B17"/>
    <w:rsid w:val="00D64B2D"/>
    <w:rsid w:val="00D65C2B"/>
    <w:rsid w:val="00D7225F"/>
    <w:rsid w:val="00D724A0"/>
    <w:rsid w:val="00D822D9"/>
    <w:rsid w:val="00D93309"/>
    <w:rsid w:val="00D94ED8"/>
    <w:rsid w:val="00D95EBF"/>
    <w:rsid w:val="00D963F0"/>
    <w:rsid w:val="00D97D7F"/>
    <w:rsid w:val="00DA2F8C"/>
    <w:rsid w:val="00DA72A8"/>
    <w:rsid w:val="00DB1340"/>
    <w:rsid w:val="00DB36F1"/>
    <w:rsid w:val="00DB4091"/>
    <w:rsid w:val="00DC04C5"/>
    <w:rsid w:val="00DD24F3"/>
    <w:rsid w:val="00DD26DE"/>
    <w:rsid w:val="00DD3462"/>
    <w:rsid w:val="00DE28CF"/>
    <w:rsid w:val="00DE2E25"/>
    <w:rsid w:val="00DE5C05"/>
    <w:rsid w:val="00DE5E67"/>
    <w:rsid w:val="00DF51F6"/>
    <w:rsid w:val="00DF66D2"/>
    <w:rsid w:val="00DF6F34"/>
    <w:rsid w:val="00E000F1"/>
    <w:rsid w:val="00E01E52"/>
    <w:rsid w:val="00E02DB2"/>
    <w:rsid w:val="00E105E8"/>
    <w:rsid w:val="00E105F0"/>
    <w:rsid w:val="00E158AD"/>
    <w:rsid w:val="00E16F11"/>
    <w:rsid w:val="00E172F8"/>
    <w:rsid w:val="00E20137"/>
    <w:rsid w:val="00E20AB6"/>
    <w:rsid w:val="00E23EF8"/>
    <w:rsid w:val="00E32B15"/>
    <w:rsid w:val="00E3571E"/>
    <w:rsid w:val="00E41309"/>
    <w:rsid w:val="00E41AD9"/>
    <w:rsid w:val="00E42978"/>
    <w:rsid w:val="00E42F99"/>
    <w:rsid w:val="00E45FDD"/>
    <w:rsid w:val="00E4628A"/>
    <w:rsid w:val="00E55237"/>
    <w:rsid w:val="00E57C99"/>
    <w:rsid w:val="00E60EDA"/>
    <w:rsid w:val="00E61B69"/>
    <w:rsid w:val="00E62184"/>
    <w:rsid w:val="00E627E3"/>
    <w:rsid w:val="00E62A14"/>
    <w:rsid w:val="00E6759D"/>
    <w:rsid w:val="00E73201"/>
    <w:rsid w:val="00E73871"/>
    <w:rsid w:val="00E768EB"/>
    <w:rsid w:val="00E80008"/>
    <w:rsid w:val="00E801FA"/>
    <w:rsid w:val="00E8185C"/>
    <w:rsid w:val="00E821CE"/>
    <w:rsid w:val="00E832D5"/>
    <w:rsid w:val="00E83649"/>
    <w:rsid w:val="00E861A6"/>
    <w:rsid w:val="00E903E8"/>
    <w:rsid w:val="00E90F1B"/>
    <w:rsid w:val="00E95DD9"/>
    <w:rsid w:val="00E966B2"/>
    <w:rsid w:val="00E979F3"/>
    <w:rsid w:val="00E97A67"/>
    <w:rsid w:val="00EA080F"/>
    <w:rsid w:val="00EA4FA3"/>
    <w:rsid w:val="00EA52E8"/>
    <w:rsid w:val="00EB3F4F"/>
    <w:rsid w:val="00EB41F6"/>
    <w:rsid w:val="00EB444A"/>
    <w:rsid w:val="00EB5A93"/>
    <w:rsid w:val="00EB5F8A"/>
    <w:rsid w:val="00EB7C10"/>
    <w:rsid w:val="00EC051A"/>
    <w:rsid w:val="00EC1630"/>
    <w:rsid w:val="00EC1F29"/>
    <w:rsid w:val="00EC29E0"/>
    <w:rsid w:val="00ED246D"/>
    <w:rsid w:val="00ED2CCE"/>
    <w:rsid w:val="00ED2FDF"/>
    <w:rsid w:val="00ED4944"/>
    <w:rsid w:val="00EE27C3"/>
    <w:rsid w:val="00EE36C2"/>
    <w:rsid w:val="00EE744D"/>
    <w:rsid w:val="00EE7A30"/>
    <w:rsid w:val="00EF1121"/>
    <w:rsid w:val="00EF403C"/>
    <w:rsid w:val="00EF5D2B"/>
    <w:rsid w:val="00EF76BF"/>
    <w:rsid w:val="00F01988"/>
    <w:rsid w:val="00F12D09"/>
    <w:rsid w:val="00F232B3"/>
    <w:rsid w:val="00F23BAC"/>
    <w:rsid w:val="00F301E9"/>
    <w:rsid w:val="00F32BB7"/>
    <w:rsid w:val="00F35CED"/>
    <w:rsid w:val="00F43896"/>
    <w:rsid w:val="00F53E3A"/>
    <w:rsid w:val="00F5584F"/>
    <w:rsid w:val="00F55A50"/>
    <w:rsid w:val="00F60612"/>
    <w:rsid w:val="00F62052"/>
    <w:rsid w:val="00F635A4"/>
    <w:rsid w:val="00F658E8"/>
    <w:rsid w:val="00F7056B"/>
    <w:rsid w:val="00F70A62"/>
    <w:rsid w:val="00F714A1"/>
    <w:rsid w:val="00F72070"/>
    <w:rsid w:val="00F725B7"/>
    <w:rsid w:val="00F75E46"/>
    <w:rsid w:val="00F834B7"/>
    <w:rsid w:val="00F83581"/>
    <w:rsid w:val="00F83C6F"/>
    <w:rsid w:val="00F9550B"/>
    <w:rsid w:val="00F95C9F"/>
    <w:rsid w:val="00F9780B"/>
    <w:rsid w:val="00FA1F9A"/>
    <w:rsid w:val="00FA2129"/>
    <w:rsid w:val="00FA5824"/>
    <w:rsid w:val="00FA605E"/>
    <w:rsid w:val="00FB26C4"/>
    <w:rsid w:val="00FB2A61"/>
    <w:rsid w:val="00FB3D44"/>
    <w:rsid w:val="00FB57A7"/>
    <w:rsid w:val="00FC699E"/>
    <w:rsid w:val="00FD0585"/>
    <w:rsid w:val="00FD76FA"/>
    <w:rsid w:val="00FE504F"/>
    <w:rsid w:val="00FE59BE"/>
    <w:rsid w:val="00FE6B4C"/>
    <w:rsid w:val="00FE71F1"/>
    <w:rsid w:val="00FF62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387594"/>
  <w15:docId w15:val="{189314EE-B238-4F8D-A2FA-CC74C4406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51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4F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4FF7"/>
  </w:style>
  <w:style w:type="paragraph" w:styleId="a5">
    <w:name w:val="footer"/>
    <w:basedOn w:val="a"/>
    <w:link w:val="a6"/>
    <w:uiPriority w:val="99"/>
    <w:unhideWhenUsed/>
    <w:rsid w:val="00304F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04FF7"/>
  </w:style>
  <w:style w:type="paragraph" w:styleId="a7">
    <w:name w:val="List Paragraph"/>
    <w:basedOn w:val="a"/>
    <w:uiPriority w:val="34"/>
    <w:qFormat/>
    <w:rsid w:val="005614DD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724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72431"/>
    <w:rPr>
      <w:rFonts w:ascii="Segoe UI" w:hAnsi="Segoe UI" w:cs="Segoe UI"/>
      <w:sz w:val="18"/>
      <w:szCs w:val="18"/>
    </w:rPr>
  </w:style>
  <w:style w:type="numbering" w:customStyle="1" w:styleId="1">
    <w:name w:val="Нет списка1"/>
    <w:next w:val="a2"/>
    <w:uiPriority w:val="99"/>
    <w:semiHidden/>
    <w:unhideWhenUsed/>
    <w:rsid w:val="0038137B"/>
  </w:style>
  <w:style w:type="character" w:styleId="aa">
    <w:name w:val="Hyperlink"/>
    <w:basedOn w:val="a0"/>
    <w:uiPriority w:val="99"/>
    <w:unhideWhenUsed/>
    <w:rsid w:val="00E768EB"/>
    <w:rPr>
      <w:color w:val="0000FF" w:themeColor="hyperlink"/>
      <w:u w:val="single"/>
    </w:rPr>
  </w:style>
  <w:style w:type="paragraph" w:styleId="ab">
    <w:name w:val="Body Text Indent"/>
    <w:basedOn w:val="a"/>
    <w:link w:val="ac"/>
    <w:rsid w:val="00B174B1"/>
    <w:pPr>
      <w:widowControl/>
      <w:spacing w:after="0" w:line="240" w:lineRule="auto"/>
      <w:ind w:firstLine="180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c">
    <w:name w:val="Основной текст с отступом Знак"/>
    <w:basedOn w:val="a0"/>
    <w:link w:val="ab"/>
    <w:rsid w:val="00B174B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30">
    <w:name w:val="30"/>
    <w:basedOn w:val="a"/>
    <w:next w:val="ad"/>
    <w:link w:val="ae"/>
    <w:qFormat/>
    <w:rsid w:val="00B673AC"/>
    <w:pPr>
      <w:widowControl/>
      <w:spacing w:after="0" w:line="240" w:lineRule="auto"/>
      <w:jc w:val="center"/>
    </w:pPr>
    <w:rPr>
      <w:sz w:val="28"/>
    </w:rPr>
  </w:style>
  <w:style w:type="character" w:customStyle="1" w:styleId="ae">
    <w:name w:val="Название Знак"/>
    <w:link w:val="30"/>
    <w:rsid w:val="00B673AC"/>
    <w:rPr>
      <w:sz w:val="28"/>
    </w:rPr>
  </w:style>
  <w:style w:type="paragraph" w:styleId="ad">
    <w:name w:val="Title"/>
    <w:basedOn w:val="a"/>
    <w:next w:val="a"/>
    <w:link w:val="af"/>
    <w:uiPriority w:val="10"/>
    <w:qFormat/>
    <w:rsid w:val="00B673A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">
    <w:name w:val="Заголовок Знак"/>
    <w:basedOn w:val="a0"/>
    <w:link w:val="ad"/>
    <w:uiPriority w:val="10"/>
    <w:rsid w:val="00B673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29">
    <w:name w:val="29"/>
    <w:basedOn w:val="a"/>
    <w:next w:val="ad"/>
    <w:qFormat/>
    <w:rsid w:val="009D3AF2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28">
    <w:name w:val="28"/>
    <w:basedOn w:val="a"/>
    <w:next w:val="ad"/>
    <w:qFormat/>
    <w:rsid w:val="00E105F0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27">
    <w:name w:val="27"/>
    <w:basedOn w:val="a"/>
    <w:next w:val="ad"/>
    <w:qFormat/>
    <w:rsid w:val="00B82B7B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26">
    <w:name w:val="26"/>
    <w:basedOn w:val="a"/>
    <w:next w:val="ad"/>
    <w:qFormat/>
    <w:rsid w:val="00777359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25">
    <w:name w:val="25"/>
    <w:basedOn w:val="a"/>
    <w:next w:val="ad"/>
    <w:qFormat/>
    <w:rsid w:val="007521A7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24">
    <w:name w:val="24"/>
    <w:basedOn w:val="a"/>
    <w:next w:val="ad"/>
    <w:qFormat/>
    <w:rsid w:val="00700DFF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23">
    <w:name w:val="23"/>
    <w:basedOn w:val="a"/>
    <w:next w:val="ad"/>
    <w:qFormat/>
    <w:rsid w:val="006E686D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f0">
    <w:name w:val="Normal (Web)"/>
    <w:basedOn w:val="a"/>
    <w:uiPriority w:val="99"/>
    <w:unhideWhenUsed/>
    <w:rsid w:val="0043681C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22">
    <w:name w:val="22"/>
    <w:basedOn w:val="a"/>
    <w:next w:val="ad"/>
    <w:qFormat/>
    <w:rsid w:val="009865CC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2">
    <w:name w:val="Body Text 2"/>
    <w:basedOn w:val="a"/>
    <w:link w:val="20"/>
    <w:rsid w:val="0045484E"/>
    <w:pPr>
      <w:widowControl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20">
    <w:name w:val="Основной текст 2 Знак"/>
    <w:basedOn w:val="a0"/>
    <w:link w:val="2"/>
    <w:rsid w:val="004548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21">
    <w:name w:val="21"/>
    <w:basedOn w:val="a"/>
    <w:next w:val="ad"/>
    <w:qFormat/>
    <w:rsid w:val="008E327A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200">
    <w:name w:val="20"/>
    <w:basedOn w:val="a"/>
    <w:next w:val="ad"/>
    <w:qFormat/>
    <w:rsid w:val="00A062B7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19">
    <w:name w:val="19"/>
    <w:basedOn w:val="a"/>
    <w:next w:val="ad"/>
    <w:qFormat/>
    <w:rsid w:val="001D1E12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18">
    <w:name w:val="18"/>
    <w:basedOn w:val="a"/>
    <w:next w:val="ad"/>
    <w:qFormat/>
    <w:rsid w:val="007C70E3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17">
    <w:name w:val="17"/>
    <w:basedOn w:val="a"/>
    <w:next w:val="ad"/>
    <w:qFormat/>
    <w:rsid w:val="006D4CEA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16">
    <w:name w:val="16"/>
    <w:basedOn w:val="a"/>
    <w:next w:val="ad"/>
    <w:qFormat/>
    <w:rsid w:val="00A12550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15">
    <w:name w:val="15"/>
    <w:basedOn w:val="a"/>
    <w:next w:val="ad"/>
    <w:qFormat/>
    <w:rsid w:val="00FD76FA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14">
    <w:name w:val="14"/>
    <w:basedOn w:val="a"/>
    <w:next w:val="ad"/>
    <w:qFormat/>
    <w:rsid w:val="004C70E1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13">
    <w:name w:val="13"/>
    <w:basedOn w:val="a"/>
    <w:next w:val="ad"/>
    <w:qFormat/>
    <w:rsid w:val="008E5497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12">
    <w:name w:val="12"/>
    <w:basedOn w:val="a"/>
    <w:next w:val="ad"/>
    <w:qFormat/>
    <w:rsid w:val="000244DD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11">
    <w:name w:val="11"/>
    <w:basedOn w:val="a"/>
    <w:next w:val="ad"/>
    <w:qFormat/>
    <w:rsid w:val="00A8585E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10">
    <w:name w:val="10"/>
    <w:basedOn w:val="a"/>
    <w:next w:val="ad"/>
    <w:qFormat/>
    <w:rsid w:val="007F377D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9">
    <w:name w:val="9"/>
    <w:basedOn w:val="a"/>
    <w:next w:val="ad"/>
    <w:qFormat/>
    <w:rsid w:val="00CD4611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8">
    <w:name w:val="8"/>
    <w:basedOn w:val="a"/>
    <w:next w:val="ad"/>
    <w:qFormat/>
    <w:rsid w:val="00B67855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f1">
    <w:name w:val="Body Text"/>
    <w:basedOn w:val="a"/>
    <w:link w:val="af2"/>
    <w:uiPriority w:val="99"/>
    <w:semiHidden/>
    <w:unhideWhenUsed/>
    <w:rsid w:val="00B67855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rsid w:val="00B67855"/>
  </w:style>
  <w:style w:type="paragraph" w:customStyle="1" w:styleId="7">
    <w:name w:val="7"/>
    <w:basedOn w:val="a"/>
    <w:next w:val="ad"/>
    <w:qFormat/>
    <w:rsid w:val="00C05869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6">
    <w:name w:val="6"/>
    <w:basedOn w:val="a"/>
    <w:next w:val="ad"/>
    <w:qFormat/>
    <w:rsid w:val="00222E29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5">
    <w:name w:val="5"/>
    <w:basedOn w:val="a"/>
    <w:next w:val="ad"/>
    <w:qFormat/>
    <w:rsid w:val="00D17AB6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4">
    <w:name w:val="4"/>
    <w:basedOn w:val="a"/>
    <w:next w:val="ad"/>
    <w:qFormat/>
    <w:rsid w:val="007A37E6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3">
    <w:name w:val="3"/>
    <w:basedOn w:val="a"/>
    <w:next w:val="ad"/>
    <w:qFormat/>
    <w:rsid w:val="00F7056B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2a">
    <w:name w:val="2"/>
    <w:basedOn w:val="a"/>
    <w:next w:val="ad"/>
    <w:qFormat/>
    <w:rsid w:val="00BD532F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1a">
    <w:name w:val="1"/>
    <w:basedOn w:val="a"/>
    <w:next w:val="ad"/>
    <w:qFormat/>
    <w:rsid w:val="00C8685E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7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5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7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0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3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9CBD8A-CA2F-43E8-89A7-B437F2F17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13</Pages>
  <Words>1810</Words>
  <Characters>10317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</vt:lpstr>
    </vt:vector>
  </TitlesOfParts>
  <Company/>
  <LinksUpToDate>false</LinksUpToDate>
  <CharactersWithSpaces>12103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</dc:title>
  <dc:subject/>
  <dc:creator>w</dc:creator>
  <cp:keywords>ЭЭ</cp:keywords>
  <dc:description/>
  <cp:lastModifiedBy>Пользователь</cp:lastModifiedBy>
  <cp:revision>14</cp:revision>
  <cp:lastPrinted>2022-11-28T08:31:00Z</cp:lastPrinted>
  <dcterms:created xsi:type="dcterms:W3CDTF">2022-11-22T15:19:00Z</dcterms:created>
  <dcterms:modified xsi:type="dcterms:W3CDTF">2023-12-21T13:25:00Z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2014-12-29T00:00:00Z</vt:filetime>
  </property>
  <property fmtid="{D5CDD505-2E9C-101B-9397-08002B2CF9AE}" pid="3" name="LastSaved">
    <vt:filetime>2014-12-29T00:00:00Z</vt:filetime>
  </property>
</Properties>
</file>