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D58" w:rsidRPr="00C47D58" w:rsidRDefault="00C47D58" w:rsidP="00C47D58">
      <w:pPr>
        <w:widowControl/>
        <w:tabs>
          <w:tab w:val="left" w:pos="7305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val="ru-RU" w:eastAsia="ru-RU"/>
        </w:rPr>
        <w:tab/>
        <w:t xml:space="preserve">                   </w:t>
      </w:r>
      <w:r w:rsidRPr="00C47D58">
        <w:rPr>
          <w:rFonts w:ascii="Times New Roman" w:eastAsia="Times New Roman" w:hAnsi="Times New Roman" w:cs="Times New Roman"/>
          <w:b/>
          <w:caps/>
          <w:sz w:val="28"/>
          <w:szCs w:val="28"/>
          <w:lang w:val="ru-RU" w:eastAsia="ru-RU"/>
        </w:rPr>
        <w:t>ПРОЕКТ</w:t>
      </w:r>
    </w:p>
    <w:p w:rsidR="003B7E4C" w:rsidRPr="00D76279" w:rsidRDefault="00013D5B" w:rsidP="005724A1">
      <w:pPr>
        <w:widowControl/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val="ru-RU" w:eastAsia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6A7455A8" wp14:editId="0C06F25D">
            <wp:simplePos x="0" y="0"/>
            <wp:positionH relativeFrom="margin">
              <wp:posOffset>2567305</wp:posOffset>
            </wp:positionH>
            <wp:positionV relativeFrom="paragraph">
              <wp:posOffset>-43815</wp:posOffset>
            </wp:positionV>
            <wp:extent cx="895985" cy="858520"/>
            <wp:effectExtent l="0" t="0" r="0" b="0"/>
            <wp:wrapTight wrapText="bothSides">
              <wp:wrapPolygon edited="0">
                <wp:start x="0" y="0"/>
                <wp:lineTo x="0" y="21089"/>
                <wp:lineTo x="21125" y="21089"/>
                <wp:lineTo x="21125" y="0"/>
                <wp:lineTo x="0" y="0"/>
              </wp:wrapPolygon>
            </wp:wrapTight>
            <wp:docPr id="1" name="Рисунок 1" descr="Gerb_Daghe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Daghest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858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3B7E4C" w:rsidRPr="0043293D" w:rsidTr="00D52F93">
        <w:tc>
          <w:tcPr>
            <w:tcW w:w="10001" w:type="dxa"/>
          </w:tcPr>
          <w:p w:rsidR="003B7E4C" w:rsidRDefault="003B7E4C" w:rsidP="00D52F93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:rsidR="003B7E4C" w:rsidRDefault="003B7E4C" w:rsidP="00013D5B">
            <w:pPr>
              <w:widowControl/>
              <w:spacing w:after="0" w:line="240" w:lineRule="auto"/>
              <w:ind w:left="-254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:rsidR="003B7E4C" w:rsidRDefault="003B7E4C" w:rsidP="00013D5B">
            <w:pPr>
              <w:widowControl/>
              <w:spacing w:after="0" w:line="240" w:lineRule="auto"/>
              <w:ind w:left="-254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:rsidR="003B7E4C" w:rsidRDefault="00013D5B" w:rsidP="00D52F93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13970" t="10160" r="5080" b="8890"/>
                      <wp:wrapNone/>
                      <wp:docPr id="2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B354D9" id="Line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BHlf0W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</w:tr>
    </w:tbl>
    <w:p w:rsidR="00D76279" w:rsidRDefault="003B7E4C" w:rsidP="00013D5B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:rsidR="003B7E4C" w:rsidRPr="00D76279" w:rsidRDefault="003B7E4C" w:rsidP="00D76279">
      <w:pPr>
        <w:widowControl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ru-RU"/>
        </w:rPr>
        <w:t xml:space="preserve">              </w:t>
      </w:r>
    </w:p>
    <w:p w:rsidR="003B7E4C" w:rsidRDefault="008264AC" w:rsidP="003B7E4C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</w:t>
      </w:r>
      <w:r w:rsidR="00A01EB6">
        <w:rPr>
          <w:rFonts w:ascii="Times New Roman" w:eastAsia="Calibri" w:hAnsi="Times New Roman" w:cs="Times New Roman"/>
          <w:sz w:val="26"/>
          <w:szCs w:val="26"/>
          <w:lang w:val="ru-RU"/>
        </w:rPr>
        <w:t>__ 2023</w:t>
      </w:r>
      <w:r w:rsidR="003B7E4C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 w:rsidR="003B7E4C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3B7E4C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3B7E4C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         </w:t>
      </w:r>
      <w:r w:rsidR="003B7E4C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D76279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  </w:t>
      </w:r>
      <w:r w:rsidR="003B7E4C">
        <w:rPr>
          <w:rFonts w:ascii="Times New Roman" w:eastAsia="Calibri" w:hAnsi="Times New Roman" w:cs="Times New Roman"/>
          <w:sz w:val="26"/>
          <w:szCs w:val="26"/>
          <w:lang w:val="ru-RU"/>
        </w:rPr>
        <w:t>№ _______________</w:t>
      </w:r>
      <w:r w:rsidR="003B7E4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        </w:t>
      </w:r>
    </w:p>
    <w:p w:rsidR="003B7E4C" w:rsidRDefault="003B7E4C" w:rsidP="00D76279">
      <w:pPr>
        <w:pStyle w:val="ab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:rsidR="00D76279" w:rsidRPr="00013D5B" w:rsidRDefault="00D76279" w:rsidP="00D76279">
      <w:pPr>
        <w:pStyle w:val="ab"/>
        <w:ind w:firstLine="0"/>
        <w:jc w:val="center"/>
        <w:rPr>
          <w:iCs/>
          <w:sz w:val="12"/>
          <w:szCs w:val="28"/>
        </w:rPr>
      </w:pPr>
    </w:p>
    <w:p w:rsidR="00D76279" w:rsidRDefault="009D2A9C" w:rsidP="00E41821">
      <w:pPr>
        <w:widowControl/>
        <w:tabs>
          <w:tab w:val="left" w:pos="3960"/>
        </w:tabs>
        <w:spacing w:after="0" w:line="18" w:lineRule="atLeast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9D2A9C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Об установлении тарифов на тепловую энергию, вырабатываемую котельными Казенного предприятия РД «Объединение котельного хозяйства объектов здравоохранения» и поставляемую потребителям Республики Дагестан (лечебным учреждениям)»</w:t>
      </w:r>
    </w:p>
    <w:p w:rsidR="00B60A6C" w:rsidRPr="00013D5B" w:rsidRDefault="00B60A6C" w:rsidP="00D76279">
      <w:pPr>
        <w:widowControl/>
        <w:tabs>
          <w:tab w:val="left" w:pos="3960"/>
        </w:tabs>
        <w:spacing w:after="0" w:line="18" w:lineRule="atLeast"/>
        <w:jc w:val="center"/>
        <w:rPr>
          <w:rFonts w:ascii="Times New Roman" w:eastAsia="Times New Roman" w:hAnsi="Times New Roman" w:cs="Times New Roman"/>
          <w:b/>
          <w:sz w:val="18"/>
          <w:szCs w:val="28"/>
          <w:lang w:val="ru-RU" w:eastAsia="ru-RU"/>
        </w:rPr>
      </w:pPr>
    </w:p>
    <w:p w:rsidR="00A01EB6" w:rsidRPr="00A01EB6" w:rsidRDefault="00A01EB6" w:rsidP="00A01EB6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  <w:r w:rsidRPr="00A01EB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соответствии с Федеральным законом от 27 июля 2010 года № 190-ФЗ </w:t>
      </w:r>
      <w:r w:rsidRPr="00A01EB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«О теплоснабжении» (Собрание законодательства Р</w:t>
      </w:r>
      <w:r w:rsidRPr="00A01EB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оссийской </w:t>
      </w:r>
      <w:r w:rsidRPr="00A01EB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</w:t>
      </w:r>
      <w:r w:rsidRPr="00A01EB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едерации</w:t>
      </w:r>
      <w:r w:rsidRPr="00A01EB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2010, </w:t>
      </w:r>
      <w:r w:rsidRPr="00A01EB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</w:r>
      <w:r w:rsidRPr="00A01EB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</w:t>
      </w:r>
      <w:r w:rsidRPr="00A01EB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31, ст. 4159; </w:t>
      </w:r>
      <w:r w:rsidRPr="00A01EB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О</w:t>
      </w:r>
      <w:proofErr w:type="spellStart"/>
      <w:r w:rsidRPr="00A01EB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фициальный</w:t>
      </w:r>
      <w:proofErr w:type="spellEnd"/>
      <w:r w:rsidRPr="00A01EB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интернет-портал правовой информации </w:t>
      </w:r>
      <w:r w:rsidRPr="00A01EB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(</w:t>
      </w:r>
      <w:r w:rsidRPr="00A01EB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www.pravo.gov.ru</w:t>
      </w:r>
      <w:r w:rsidRPr="00A01EB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Pr="00A01EB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2022, 1 мая</w:t>
      </w:r>
      <w:r w:rsidRPr="00A01EB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, № 0001202205010007)</w:t>
      </w:r>
      <w:r w:rsidRPr="00A01EB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постановлением Правительства Российской Федерации от 22 октября 2012 года №</w:t>
      </w:r>
      <w:r w:rsidRPr="00A01EB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Pr="00A01EB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1075 </w:t>
      </w:r>
      <w:r w:rsidRPr="00A01EB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«О ценообразовании в сфере теплоснабжения» (Собрание законодательства Р</w:t>
      </w:r>
      <w:r w:rsidRPr="00A01EB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оссийской </w:t>
      </w:r>
      <w:r w:rsidRPr="00A01EB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</w:t>
      </w:r>
      <w:r w:rsidRPr="00A01EB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едерации</w:t>
      </w:r>
      <w:r w:rsidRPr="00A01EB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2012, </w:t>
      </w:r>
      <w:r w:rsidRPr="00A01EB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</w:t>
      </w:r>
      <w:r w:rsidRPr="00A01EB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44, ст. 6022; </w:t>
      </w:r>
      <w:r w:rsidRPr="00A01EB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О</w:t>
      </w:r>
      <w:proofErr w:type="spellStart"/>
      <w:r w:rsidRPr="00A01EB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фициальный</w:t>
      </w:r>
      <w:proofErr w:type="spellEnd"/>
      <w:r w:rsidRPr="00A01EB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интернет-портал правовой информации </w:t>
      </w:r>
      <w:r w:rsidRPr="00A01EB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(</w:t>
      </w:r>
      <w:r w:rsidRPr="00A01EB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www.pravo.gov.ru</w:t>
      </w:r>
      <w:r w:rsidRPr="00A01EB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Pr="00A01EB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202</w:t>
      </w:r>
      <w:r w:rsidRPr="00A01EB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3</w:t>
      </w:r>
      <w:r w:rsidRPr="00A01EB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Pr="00A01EB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29 марта</w:t>
      </w:r>
      <w:r w:rsidRPr="00A01EB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Pr="00A01EB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 0001202303290041)</w:t>
      </w:r>
      <w:r w:rsidRPr="00A01EB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</w:t>
      </w:r>
      <w:r w:rsidRPr="00A01EB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Pr="00A01EB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постановлением Правительства Республики Дагестан от 8 апреля 2022 года № 82 «Вопросы Министерства энергетики и тарифов Республики Дагестан» </w:t>
      </w:r>
      <w:r w:rsidRPr="00A01EB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(интернет-портал правовой информации Республики Дагестан </w:t>
      </w:r>
      <w:r w:rsidRPr="00A01EB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(www.pravo.e-dag.ru</w:t>
      </w:r>
      <w:r w:rsidRPr="00A01EB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Pr="00A01EB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2022, </w:t>
      </w:r>
      <w:r w:rsidRPr="00A01EB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9 апреля, №</w:t>
      </w:r>
      <w:r w:rsidRPr="00A01EB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Pr="00A01EB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05002008681</w:t>
      </w:r>
      <w:r w:rsidRPr="00A01EB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; 2023, 7 марта, № 05002010785),</w:t>
      </w:r>
    </w:p>
    <w:p w:rsidR="003B7E4C" w:rsidRPr="003B7E4C" w:rsidRDefault="003B7E4C" w:rsidP="008264AC">
      <w:pPr>
        <w:widowControl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ED0C6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 р и к а з ы в а ю:</w:t>
      </w:r>
    </w:p>
    <w:p w:rsidR="00A01EB6" w:rsidRDefault="00A01EB6" w:rsidP="00A01EB6">
      <w:pPr>
        <w:pStyle w:val="a7"/>
        <w:widowControl/>
        <w:numPr>
          <w:ilvl w:val="0"/>
          <w:numId w:val="1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</w:pPr>
      <w:r w:rsidRPr="00C06613"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  <w:t>Утвердить долгосрочные параметры регулирования согласно</w:t>
      </w:r>
      <w:r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  <w:br/>
      </w:r>
      <w:r w:rsidRPr="00C06613"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  <w:t xml:space="preserve"> приложению </w:t>
      </w:r>
      <w:r w:rsidRPr="008001A6"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  <w:t>№ 1 к настоящему приказу.</w:t>
      </w:r>
    </w:p>
    <w:p w:rsidR="0043293D" w:rsidRDefault="00A01EB6" w:rsidP="0043293D">
      <w:pPr>
        <w:pStyle w:val="a7"/>
        <w:widowControl/>
        <w:numPr>
          <w:ilvl w:val="0"/>
          <w:numId w:val="1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Установить тарифы </w:t>
      </w:r>
      <w:r w:rsidR="0043681C" w:rsidRPr="00A01EB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на тепловую энергию, вырабатываемую котельными Казенного предприятия РД «Объединение котельного хозяйства объектов здравоохранения» и поставляемую потребителям Республики Дагестан (лечебным учреждениям)» </w:t>
      </w:r>
      <w:r w:rsidR="00013D5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на 2024 год долгосрочного периода регулирования </w:t>
      </w:r>
      <w:r w:rsidR="00013D5B" w:rsidRPr="00013D5B">
        <w:rPr>
          <w:rFonts w:ascii="Times New Roman" w:hAnsi="Times New Roman" w:cs="Times New Roman"/>
          <w:bCs/>
          <w:sz w:val="28"/>
          <w:szCs w:val="28"/>
          <w:lang w:val="ru-RU"/>
        </w:rPr>
        <w:t>2024-2028 гг., согласно приложению № 2 к настоящему приказу.</w:t>
      </w:r>
    </w:p>
    <w:p w:rsidR="0043293D" w:rsidRDefault="003B7E4C" w:rsidP="0043293D">
      <w:pPr>
        <w:pStyle w:val="a7"/>
        <w:widowControl/>
        <w:numPr>
          <w:ilvl w:val="0"/>
          <w:numId w:val="1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</w:pPr>
      <w:r w:rsidRPr="004329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</w:t>
      </w:r>
      <w:r w:rsidR="00013D5B" w:rsidRPr="004329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(minenergord.e-dag.ru).</w:t>
      </w:r>
    </w:p>
    <w:p w:rsidR="0043293D" w:rsidRDefault="003B7E4C" w:rsidP="0043293D">
      <w:pPr>
        <w:pStyle w:val="a7"/>
        <w:widowControl/>
        <w:numPr>
          <w:ilvl w:val="0"/>
          <w:numId w:val="1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</w:pPr>
      <w:r w:rsidRPr="004329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Направить настоящий приказ на государственную регистрацию </w:t>
      </w:r>
      <w:r w:rsidR="00E41821" w:rsidRPr="004329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4329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Министерство юстиции Республики Дагестан</w:t>
      </w:r>
      <w:r w:rsidR="00C24077" w:rsidRPr="004329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4329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3B7E4C" w:rsidRPr="0043293D" w:rsidRDefault="003B7E4C" w:rsidP="0043293D">
      <w:pPr>
        <w:pStyle w:val="a7"/>
        <w:widowControl/>
        <w:numPr>
          <w:ilvl w:val="0"/>
          <w:numId w:val="1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</w:pPr>
      <w:bookmarkStart w:id="0" w:name="_GoBack"/>
      <w:bookmarkEnd w:id="0"/>
      <w:r w:rsidRPr="0043293D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Настоящий приказ вступает в силу </w:t>
      </w:r>
      <w:r w:rsidR="00013D5B" w:rsidRPr="0043293D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в установленном законодательством порядке</w:t>
      </w:r>
      <w:r w:rsidRPr="0043293D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.</w:t>
      </w:r>
    </w:p>
    <w:p w:rsidR="00D76279" w:rsidRDefault="00D76279" w:rsidP="00D76279">
      <w:pPr>
        <w:widowControl/>
        <w:tabs>
          <w:tab w:val="left" w:pos="993"/>
        </w:tabs>
        <w:spacing w:after="0" w:line="18" w:lineRule="atLeast"/>
        <w:ind w:firstLine="709"/>
        <w:jc w:val="both"/>
        <w:rPr>
          <w:rFonts w:ascii="Times New Roman" w:eastAsia="Times New Roman" w:hAnsi="Times New Roman" w:cs="Times New Roman"/>
          <w:b/>
          <w:color w:val="00FFFF"/>
          <w:sz w:val="24"/>
          <w:szCs w:val="20"/>
          <w:lang w:val="ru-RU" w:eastAsia="ru-RU"/>
        </w:rPr>
      </w:pPr>
    </w:p>
    <w:p w:rsidR="00C24077" w:rsidRDefault="00C24077" w:rsidP="00D76279">
      <w:pPr>
        <w:widowControl/>
        <w:tabs>
          <w:tab w:val="left" w:pos="993"/>
        </w:tabs>
        <w:spacing w:after="0" w:line="18" w:lineRule="atLeast"/>
        <w:ind w:firstLine="709"/>
        <w:jc w:val="both"/>
        <w:rPr>
          <w:rFonts w:ascii="Times New Roman" w:eastAsia="Times New Roman" w:hAnsi="Times New Roman" w:cs="Times New Roman"/>
          <w:b/>
          <w:color w:val="00FFFF"/>
          <w:sz w:val="24"/>
          <w:szCs w:val="20"/>
          <w:lang w:val="ru-RU" w:eastAsia="ru-RU"/>
        </w:rPr>
      </w:pPr>
    </w:p>
    <w:p w:rsidR="004C5FAE" w:rsidRDefault="003B7E4C" w:rsidP="00D76279">
      <w:pPr>
        <w:widowControl/>
        <w:spacing w:after="0" w:line="18" w:lineRule="atLeast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инистр                                                                                         </w:t>
      </w:r>
      <w:r w:rsidR="00013D5B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  <w:t xml:space="preserve">   М. </w:t>
      </w:r>
      <w:proofErr w:type="spellStart"/>
      <w:r w:rsidR="00013D5B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Шихалиев</w:t>
      </w:r>
      <w:proofErr w:type="spellEnd"/>
      <w:r w:rsidR="00013D5B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4C5FAE" w:rsidRDefault="004C5FAE" w:rsidP="004C5FAE">
      <w:pPr>
        <w:ind w:firstLine="720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sectPr w:rsidR="004C5FAE" w:rsidSect="00013D5B">
          <w:headerReference w:type="default" r:id="rId9"/>
          <w:pgSz w:w="11920" w:h="16840"/>
          <w:pgMar w:top="142" w:right="851" w:bottom="142" w:left="1134" w:header="720" w:footer="720" w:gutter="0"/>
          <w:cols w:space="720"/>
          <w:docGrid w:linePitch="299"/>
        </w:sectPr>
      </w:pPr>
    </w:p>
    <w:p w:rsidR="004C5FAE" w:rsidRPr="004C5FAE" w:rsidRDefault="004C5FAE" w:rsidP="004C5FAE">
      <w:pPr>
        <w:widowControl/>
        <w:spacing w:after="0" w:line="240" w:lineRule="auto"/>
        <w:ind w:left="10915" w:right="425"/>
        <w:jc w:val="center"/>
        <w:rPr>
          <w:rFonts w:ascii="Times New Roman" w:eastAsia="Calibri" w:hAnsi="Times New Roman" w:cs="Times New Roman"/>
          <w:lang w:val="ru-RU"/>
        </w:rPr>
      </w:pPr>
      <w:r w:rsidRPr="004C5FAE">
        <w:rPr>
          <w:rFonts w:ascii="Times New Roman" w:eastAsia="Calibri" w:hAnsi="Times New Roman" w:cs="Times New Roman"/>
          <w:lang w:val="ru-RU"/>
        </w:rPr>
        <w:lastRenderedPageBreak/>
        <w:t xml:space="preserve">Приложение № 1 </w:t>
      </w:r>
      <w:r w:rsidRPr="004C5FAE">
        <w:rPr>
          <w:rFonts w:ascii="Times New Roman" w:eastAsia="Calibri" w:hAnsi="Times New Roman" w:cs="Times New Roman"/>
          <w:lang w:val="ru-RU"/>
        </w:rPr>
        <w:br/>
        <w:t>к приказу Минэнерго РД</w:t>
      </w:r>
    </w:p>
    <w:p w:rsidR="004C5FAE" w:rsidRPr="004C5FAE" w:rsidRDefault="004C5FAE" w:rsidP="004C5FAE">
      <w:pPr>
        <w:widowControl/>
        <w:spacing w:after="0" w:line="240" w:lineRule="auto"/>
        <w:ind w:left="10915" w:right="425"/>
        <w:jc w:val="center"/>
        <w:rPr>
          <w:rFonts w:ascii="Times New Roman" w:eastAsia="Calibri" w:hAnsi="Times New Roman" w:cs="Times New Roman"/>
          <w:lang w:val="ru-RU"/>
        </w:rPr>
      </w:pPr>
      <w:r w:rsidRPr="004C5FAE">
        <w:rPr>
          <w:rFonts w:ascii="Times New Roman" w:eastAsia="Calibri" w:hAnsi="Times New Roman" w:cs="Times New Roman"/>
          <w:lang w:val="ru-RU"/>
        </w:rPr>
        <w:t xml:space="preserve">от </w:t>
      </w:r>
      <w:proofErr w:type="gramStart"/>
      <w:r w:rsidRPr="004C5FAE">
        <w:rPr>
          <w:rFonts w:ascii="Times New Roman" w:eastAsia="Calibri" w:hAnsi="Times New Roman" w:cs="Times New Roman"/>
          <w:lang w:val="ru-RU"/>
        </w:rPr>
        <w:t xml:space="preserve">«  </w:t>
      </w:r>
      <w:proofErr w:type="gramEnd"/>
      <w:r w:rsidRPr="004C5FAE">
        <w:rPr>
          <w:rFonts w:ascii="Times New Roman" w:eastAsia="Calibri" w:hAnsi="Times New Roman" w:cs="Times New Roman"/>
          <w:lang w:val="ru-RU"/>
        </w:rPr>
        <w:t xml:space="preserve">      »_________2023 года  № 45-ОД-________</w:t>
      </w:r>
    </w:p>
    <w:p w:rsidR="004C5FAE" w:rsidRPr="004C5FAE" w:rsidRDefault="004C5FAE" w:rsidP="004C5FAE">
      <w:pPr>
        <w:widowControl/>
        <w:spacing w:after="0" w:line="240" w:lineRule="auto"/>
        <w:ind w:left="8931" w:right="425"/>
        <w:jc w:val="center"/>
        <w:rPr>
          <w:rFonts w:ascii="Times New Roman" w:eastAsia="Calibri" w:hAnsi="Times New Roman" w:cs="Times New Roman"/>
          <w:b/>
          <w:lang w:val="ru-RU"/>
        </w:rPr>
      </w:pPr>
    </w:p>
    <w:p w:rsidR="004C5FAE" w:rsidRPr="004C5FAE" w:rsidRDefault="004C5FAE" w:rsidP="004C5FAE">
      <w:pPr>
        <w:widowControl/>
        <w:tabs>
          <w:tab w:val="left" w:pos="8581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</w:p>
    <w:p w:rsidR="004C5FAE" w:rsidRPr="004C5FAE" w:rsidRDefault="004C5FAE" w:rsidP="004C5FAE">
      <w:pPr>
        <w:widowControl/>
        <w:tabs>
          <w:tab w:val="left" w:pos="8581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  <w:r w:rsidRPr="004C5FAE">
        <w:rPr>
          <w:rFonts w:ascii="Times New Roman" w:eastAsia="Calibri" w:hAnsi="Times New Roman" w:cs="Times New Roman"/>
          <w:b/>
          <w:lang w:val="ru-RU"/>
        </w:rPr>
        <w:tab/>
      </w:r>
    </w:p>
    <w:p w:rsidR="004C5FAE" w:rsidRPr="004C5FAE" w:rsidRDefault="004C5FAE" w:rsidP="004C5FAE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  <w:r w:rsidRPr="004C5FAE">
        <w:rPr>
          <w:rFonts w:ascii="Times New Roman" w:eastAsia="Calibri" w:hAnsi="Times New Roman" w:cs="Times New Roman"/>
          <w:b/>
          <w:lang w:val="ru-RU"/>
        </w:rPr>
        <w:t xml:space="preserve">Долгосрочные параметры регулирования, устанавливаемые на долгосрочный период регулирования для формирования тарифов </w:t>
      </w:r>
      <w:r w:rsidRPr="004C5FAE">
        <w:rPr>
          <w:rFonts w:ascii="Times New Roman" w:eastAsia="Calibri" w:hAnsi="Times New Roman" w:cs="Times New Roman"/>
          <w:b/>
          <w:lang w:val="ru-RU"/>
        </w:rPr>
        <w:br/>
        <w:t>с использованием метода индексации установленных тарифов</w:t>
      </w:r>
    </w:p>
    <w:p w:rsidR="004C5FAE" w:rsidRPr="004C5FAE" w:rsidRDefault="004C5FAE" w:rsidP="004C5FAE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</w:p>
    <w:tbl>
      <w:tblPr>
        <w:tblW w:w="14905" w:type="dxa"/>
        <w:tblInd w:w="846" w:type="dxa"/>
        <w:tblLook w:val="04A0" w:firstRow="1" w:lastRow="0" w:firstColumn="1" w:lastColumn="0" w:noHBand="0" w:noVBand="1"/>
      </w:tblPr>
      <w:tblGrid>
        <w:gridCol w:w="846"/>
        <w:gridCol w:w="2550"/>
        <w:gridCol w:w="694"/>
        <w:gridCol w:w="1375"/>
        <w:gridCol w:w="1842"/>
        <w:gridCol w:w="1840"/>
        <w:gridCol w:w="1479"/>
        <w:gridCol w:w="1625"/>
        <w:gridCol w:w="1625"/>
        <w:gridCol w:w="1029"/>
      </w:tblGrid>
      <w:tr w:rsidR="004C5FAE" w:rsidRPr="0043293D" w:rsidTr="004873F8">
        <w:trPr>
          <w:trHeight w:val="99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№</w:t>
            </w: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п/п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Наименование регулируемой </w:t>
            </w: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организации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Год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Базовый</w:t>
            </w: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уровень операционных расходов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Индекс эффективности операционных расходов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Нормативный уровень прибыли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Уровень надежности теплоснабжения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Показатели энергосбережения</w:t>
            </w: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и энергетической эффективности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Реализация программ в области энергосбережения</w:t>
            </w: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и повышения энергетической эффективности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Динамика изменения расходов на топливо </w:t>
            </w:r>
          </w:p>
        </w:tc>
      </w:tr>
      <w:tr w:rsidR="004C5FAE" w:rsidRPr="004C5FAE" w:rsidTr="004873F8">
        <w:trPr>
          <w:trHeight w:val="22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FAE" w:rsidRPr="004C5FAE" w:rsidRDefault="004C5FAE" w:rsidP="004C5F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FAE" w:rsidRPr="004C5FAE" w:rsidRDefault="004C5FAE" w:rsidP="004C5F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FAE" w:rsidRPr="004C5FAE" w:rsidRDefault="004C5FAE" w:rsidP="004C5F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тыс. руб.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4C5FAE" w:rsidRPr="004C5FAE" w:rsidTr="004873F8">
        <w:trPr>
          <w:trHeight w:val="35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FAE" w:rsidRPr="004C5FAE" w:rsidRDefault="004C5FAE" w:rsidP="004C5F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C5FA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Казенного предприятия РД «Объединение котельного хозяйства объектов здравоохранения»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2024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2 647,69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0,82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4C5FAE" w:rsidRPr="004C5FAE" w:rsidTr="004873F8">
        <w:trPr>
          <w:trHeight w:val="261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55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FAE" w:rsidRPr="004C5FAE" w:rsidRDefault="004C5FAE" w:rsidP="004C5F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2025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5FAE" w:rsidRPr="004C5FAE" w:rsidRDefault="004C5FAE" w:rsidP="004C5FA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C5FAE" w:rsidRPr="004C5FAE" w:rsidRDefault="004C5FAE" w:rsidP="004C5FA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0,82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4C5FAE" w:rsidRPr="004C5FAE" w:rsidTr="004873F8">
        <w:trPr>
          <w:trHeight w:val="296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55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FAE" w:rsidRPr="004C5FAE" w:rsidRDefault="004C5FAE" w:rsidP="004C5F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2026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5FAE" w:rsidRPr="004C5FAE" w:rsidRDefault="004C5FAE" w:rsidP="004C5FA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C5FAE" w:rsidRPr="004C5FAE" w:rsidRDefault="004C5FAE" w:rsidP="004C5FA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0,82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4C5FAE" w:rsidRPr="004C5FAE" w:rsidTr="004873F8">
        <w:trPr>
          <w:trHeight w:val="296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550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2027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5FAE" w:rsidRPr="004C5FAE" w:rsidRDefault="004C5FAE" w:rsidP="004C5FA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C5FAE" w:rsidRPr="004C5FAE" w:rsidRDefault="004C5FAE" w:rsidP="004C5FA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0,82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4C5FAE" w:rsidRPr="004C5FAE" w:rsidTr="004873F8">
        <w:trPr>
          <w:trHeight w:val="29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2028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5FAE" w:rsidRPr="004C5FAE" w:rsidRDefault="004C5FAE" w:rsidP="004C5FA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C5FAE" w:rsidRPr="004C5FAE" w:rsidRDefault="004C5FAE" w:rsidP="004C5FA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0,82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</w:tbl>
    <w:p w:rsidR="004C5FAE" w:rsidRPr="004C5FAE" w:rsidRDefault="004C5FAE" w:rsidP="004C5FAE">
      <w:pPr>
        <w:widowControl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4C5FAE" w:rsidRPr="004C5FAE" w:rsidRDefault="004C5FAE" w:rsidP="004C5FAE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4C5FAE" w:rsidRPr="004C5FAE" w:rsidRDefault="004C5FAE" w:rsidP="004C5FAE">
      <w:pPr>
        <w:widowControl/>
        <w:tabs>
          <w:tab w:val="left" w:pos="1245"/>
        </w:tabs>
        <w:spacing w:after="160" w:line="259" w:lineRule="auto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sectPr w:rsidR="004C5FAE" w:rsidRPr="004C5FAE" w:rsidSect="00190EDE">
          <w:pgSz w:w="16840" w:h="11920" w:orient="landscape"/>
          <w:pgMar w:top="1134" w:right="142" w:bottom="851" w:left="142" w:header="720" w:footer="720" w:gutter="0"/>
          <w:cols w:space="720"/>
          <w:docGrid w:linePitch="299"/>
        </w:sectPr>
      </w:pPr>
      <w:r w:rsidRPr="004C5FA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</w:p>
    <w:p w:rsidR="004C5FAE" w:rsidRPr="004C5FAE" w:rsidRDefault="004C5FAE" w:rsidP="004C5FAE">
      <w:pPr>
        <w:widowControl/>
        <w:spacing w:after="0" w:line="240" w:lineRule="auto"/>
        <w:ind w:left="5812" w:right="425"/>
        <w:jc w:val="center"/>
        <w:rPr>
          <w:rFonts w:ascii="Times New Roman" w:eastAsia="Calibri" w:hAnsi="Times New Roman" w:cs="Times New Roman"/>
          <w:lang w:val="ru-RU"/>
        </w:rPr>
      </w:pPr>
      <w:r w:rsidRPr="004C5FAE">
        <w:rPr>
          <w:rFonts w:ascii="Times New Roman" w:eastAsia="Calibri" w:hAnsi="Times New Roman" w:cs="Times New Roman"/>
          <w:lang w:val="ru-RU"/>
        </w:rPr>
        <w:lastRenderedPageBreak/>
        <w:t xml:space="preserve">Приложение № 2 </w:t>
      </w:r>
      <w:r w:rsidRPr="004C5FAE">
        <w:rPr>
          <w:rFonts w:ascii="Times New Roman" w:eastAsia="Calibri" w:hAnsi="Times New Roman" w:cs="Times New Roman"/>
          <w:lang w:val="ru-RU"/>
        </w:rPr>
        <w:br/>
        <w:t>к приказу Минэнерго РД</w:t>
      </w:r>
    </w:p>
    <w:p w:rsidR="004C5FAE" w:rsidRPr="004C5FAE" w:rsidRDefault="004C5FAE" w:rsidP="004C5FAE">
      <w:pPr>
        <w:widowControl/>
        <w:spacing w:after="0" w:line="240" w:lineRule="auto"/>
        <w:ind w:left="5812" w:right="425"/>
        <w:jc w:val="center"/>
        <w:rPr>
          <w:rFonts w:ascii="Times New Roman" w:eastAsia="Calibri" w:hAnsi="Times New Roman" w:cs="Times New Roman"/>
          <w:lang w:val="ru-RU"/>
        </w:rPr>
      </w:pPr>
      <w:r w:rsidRPr="004C5FAE">
        <w:rPr>
          <w:rFonts w:ascii="Times New Roman" w:eastAsia="Calibri" w:hAnsi="Times New Roman" w:cs="Times New Roman"/>
          <w:lang w:val="ru-RU"/>
        </w:rPr>
        <w:t xml:space="preserve">от </w:t>
      </w:r>
      <w:proofErr w:type="gramStart"/>
      <w:r w:rsidRPr="004C5FAE">
        <w:rPr>
          <w:rFonts w:ascii="Times New Roman" w:eastAsia="Calibri" w:hAnsi="Times New Roman" w:cs="Times New Roman"/>
          <w:lang w:val="ru-RU"/>
        </w:rPr>
        <w:t xml:space="preserve">«  </w:t>
      </w:r>
      <w:proofErr w:type="gramEnd"/>
      <w:r w:rsidRPr="004C5FAE">
        <w:rPr>
          <w:rFonts w:ascii="Times New Roman" w:eastAsia="Calibri" w:hAnsi="Times New Roman" w:cs="Times New Roman"/>
          <w:lang w:val="ru-RU"/>
        </w:rPr>
        <w:t xml:space="preserve">      »_________2023 года  № 45-ОД-________</w:t>
      </w:r>
    </w:p>
    <w:p w:rsidR="004C5FAE" w:rsidRPr="004C5FAE" w:rsidRDefault="004C5FAE" w:rsidP="004C5FAE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lang w:val="ru-RU"/>
        </w:rPr>
      </w:pPr>
    </w:p>
    <w:p w:rsidR="004C5FAE" w:rsidRPr="004C5FAE" w:rsidRDefault="004C5FAE" w:rsidP="004C5FAE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lang w:val="ru-RU"/>
        </w:rPr>
      </w:pPr>
    </w:p>
    <w:p w:rsidR="004C5FAE" w:rsidRPr="004C5FAE" w:rsidRDefault="004C5FAE" w:rsidP="004C5FAE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4C5FAE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Тарифы на тепловую энергию, вырабатываемую </w:t>
      </w:r>
    </w:p>
    <w:p w:rsidR="004C5FAE" w:rsidRPr="004C5FAE" w:rsidRDefault="004C5FAE" w:rsidP="004C5FAE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4C5FA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котельными Казенного предприятия РД «Объединение котельного хозяйства объектов здравоохранения» и поставляемую потребителям Республики Дагестан (лечебным учреждениям)»</w:t>
      </w:r>
    </w:p>
    <w:tbl>
      <w:tblPr>
        <w:tblpPr w:leftFromText="180" w:rightFromText="180" w:vertAnchor="page" w:horzAnchor="margin" w:tblpXSpec="center" w:tblpY="3736"/>
        <w:tblW w:w="10597" w:type="dxa"/>
        <w:tblLayout w:type="fixed"/>
        <w:tblLook w:val="04A0" w:firstRow="1" w:lastRow="0" w:firstColumn="1" w:lastColumn="0" w:noHBand="0" w:noVBand="1"/>
      </w:tblPr>
      <w:tblGrid>
        <w:gridCol w:w="710"/>
        <w:gridCol w:w="1837"/>
        <w:gridCol w:w="1055"/>
        <w:gridCol w:w="2182"/>
        <w:gridCol w:w="850"/>
        <w:gridCol w:w="709"/>
        <w:gridCol w:w="709"/>
        <w:gridCol w:w="709"/>
        <w:gridCol w:w="567"/>
        <w:gridCol w:w="1269"/>
      </w:tblGrid>
      <w:tr w:rsidR="004C5FAE" w:rsidRPr="0043293D" w:rsidTr="004873F8">
        <w:trPr>
          <w:trHeight w:val="76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№ п/п</w:t>
            </w:r>
          </w:p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Наименование регулируемой организации</w:t>
            </w:r>
          </w:p>
          <w:p w:rsidR="004C5FAE" w:rsidRPr="004C5FAE" w:rsidRDefault="004C5FAE" w:rsidP="004C5F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Вид тарифа</w:t>
            </w:r>
          </w:p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Год</w:t>
            </w:r>
          </w:p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Вода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Отборный пар давлением</w:t>
            </w:r>
          </w:p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Острый и редуцирован-</w:t>
            </w:r>
            <w:proofErr w:type="spellStart"/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ный</w:t>
            </w:r>
            <w:proofErr w:type="spellEnd"/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пар</w:t>
            </w:r>
          </w:p>
        </w:tc>
      </w:tr>
      <w:tr w:rsidR="004C5FAE" w:rsidRPr="004C5FAE" w:rsidTr="004873F8">
        <w:trPr>
          <w:trHeight w:val="64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83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FAE" w:rsidRPr="004C5FAE" w:rsidRDefault="004C5FAE" w:rsidP="004C5F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05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218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1,2 до 2,5 кг/см</w:t>
            </w:r>
            <w:r w:rsidRPr="004C5FAE">
              <w:rPr>
                <w:rFonts w:ascii="Times New Roman" w:eastAsia="Times New Roman" w:hAnsi="Times New Roman" w:cs="Times New Roman"/>
                <w:sz w:val="16"/>
                <w:szCs w:val="18"/>
                <w:vertAlign w:val="superscript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2,5 до 7,0 кг/см2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7,0 до 13,0 кг/см2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свыше</w:t>
            </w:r>
          </w:p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13,0 кг/см2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</w:tr>
      <w:tr w:rsidR="004C5FAE" w:rsidRPr="0043293D" w:rsidTr="004873F8">
        <w:trPr>
          <w:trHeight w:val="300"/>
        </w:trPr>
        <w:tc>
          <w:tcPr>
            <w:tcW w:w="105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4C5FAE" w:rsidRPr="004C5FAE" w:rsidTr="004873F8">
        <w:trPr>
          <w:trHeight w:val="27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FAE" w:rsidRPr="004C5FAE" w:rsidRDefault="004C5FAE" w:rsidP="004C5FAE">
            <w:pPr>
              <w:widowControl/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Казенное предприятие РД «Объединение котельного хозяйства объектов здравоохранения» и поставляемую потребителям Республики Дагестан (лечебным учреждениям)»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одноставочный</w:t>
            </w:r>
            <w:proofErr w:type="spellEnd"/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руб./Гкал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2024 года </w:t>
            </w: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2024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1211,91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4C5FAE" w:rsidRPr="004C5FAE" w:rsidTr="004873F8">
        <w:trPr>
          <w:trHeight w:val="27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83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FAE" w:rsidRPr="004C5FAE" w:rsidRDefault="004C5FAE" w:rsidP="004C5F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C5FAE" w:rsidRPr="004C5FAE" w:rsidRDefault="004C5FAE" w:rsidP="004C5F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2024 года </w:t>
            </w: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2024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1527,01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4C5FAE" w:rsidRPr="004C5FAE" w:rsidTr="004873F8">
        <w:trPr>
          <w:trHeight w:val="27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83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FAE" w:rsidRPr="004C5FAE" w:rsidRDefault="004C5FAE" w:rsidP="004C5F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C5FAE" w:rsidRPr="004C5FAE" w:rsidRDefault="004C5FAE" w:rsidP="004C5F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2025 года </w:t>
            </w: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2025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1527,01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4C5FAE" w:rsidRPr="004C5FAE" w:rsidTr="004873F8">
        <w:trPr>
          <w:trHeight w:val="27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83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2025 года </w:t>
            </w: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2025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2447,81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4C5FAE" w:rsidRPr="004C5FAE" w:rsidTr="004873F8">
        <w:trPr>
          <w:trHeight w:val="27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83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2026 года </w:t>
            </w: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2026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2010,57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4C5FAE" w:rsidRPr="004C5FAE" w:rsidTr="004873F8">
        <w:trPr>
          <w:trHeight w:val="27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83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2026 года </w:t>
            </w: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2026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2010,57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C5FAE" w:rsidRPr="004C5FAE" w:rsidRDefault="004C5FAE" w:rsidP="004C5FA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5FAE" w:rsidRPr="004C5FAE" w:rsidRDefault="004C5FAE" w:rsidP="004C5FA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AE" w:rsidRPr="004C5FAE" w:rsidRDefault="004C5FAE" w:rsidP="004C5FA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AE" w:rsidRPr="004C5FAE" w:rsidRDefault="004C5FAE" w:rsidP="004C5FA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AE" w:rsidRPr="004C5FAE" w:rsidRDefault="004C5FAE" w:rsidP="004C5FA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4C5FAE" w:rsidRPr="004C5FAE" w:rsidTr="004873F8">
        <w:trPr>
          <w:trHeight w:val="9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83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2027 года </w:t>
            </w: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2027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2010,57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C5FAE" w:rsidRPr="004C5FAE" w:rsidRDefault="004C5FAE" w:rsidP="004C5FA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5FAE" w:rsidRPr="004C5FAE" w:rsidRDefault="004C5FAE" w:rsidP="004C5FA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AE" w:rsidRPr="004C5FAE" w:rsidRDefault="004C5FAE" w:rsidP="004C5FA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AE" w:rsidRPr="004C5FAE" w:rsidRDefault="004C5FAE" w:rsidP="004C5FA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AE" w:rsidRPr="004C5FAE" w:rsidRDefault="004C5FAE" w:rsidP="004C5FA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4C5FAE" w:rsidRPr="004C5FAE" w:rsidTr="004873F8">
        <w:trPr>
          <w:trHeight w:val="27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83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2027 года </w:t>
            </w: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2027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2074,75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C5FAE" w:rsidRPr="004C5FAE" w:rsidRDefault="004C5FAE" w:rsidP="004C5FAE">
            <w:pPr>
              <w:widowControl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5FAE" w:rsidRPr="004C5FAE" w:rsidRDefault="004C5FAE" w:rsidP="004C5FAE">
            <w:pPr>
              <w:widowControl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AE" w:rsidRPr="004C5FAE" w:rsidRDefault="004C5FAE" w:rsidP="004C5FAE">
            <w:pPr>
              <w:widowControl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AE" w:rsidRPr="004C5FAE" w:rsidRDefault="004C5FAE" w:rsidP="004C5FAE">
            <w:pPr>
              <w:widowControl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AE" w:rsidRPr="004C5FAE" w:rsidRDefault="004C5FAE" w:rsidP="004C5FAE">
            <w:pPr>
              <w:widowControl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4C5FAE" w:rsidRPr="004C5FAE" w:rsidTr="004873F8">
        <w:trPr>
          <w:trHeight w:val="27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83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2028 года </w:t>
            </w: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2028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2074,75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C5FAE" w:rsidRPr="004C5FAE" w:rsidRDefault="004C5FAE" w:rsidP="004C5FA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5FAE" w:rsidRPr="004C5FAE" w:rsidRDefault="004C5FAE" w:rsidP="004C5FA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AE" w:rsidRPr="004C5FAE" w:rsidRDefault="004C5FAE" w:rsidP="004C5FA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AE" w:rsidRPr="004C5FAE" w:rsidRDefault="004C5FAE" w:rsidP="004C5FA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AE" w:rsidRPr="004C5FAE" w:rsidRDefault="004C5FAE" w:rsidP="004C5FA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4C5FAE" w:rsidRPr="004C5FAE" w:rsidTr="004873F8">
        <w:trPr>
          <w:trHeight w:val="27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83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2028 года </w:t>
            </w: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2028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2137,33</w:t>
            </w:r>
          </w:p>
          <w:p w:rsidR="004C5FAE" w:rsidRPr="004C5FAE" w:rsidRDefault="004C5FAE" w:rsidP="004C5FA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C5FAE" w:rsidRPr="004C5FAE" w:rsidRDefault="004C5FAE" w:rsidP="004C5FA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5FAE" w:rsidRPr="004C5FAE" w:rsidRDefault="004C5FAE" w:rsidP="004C5FA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AE" w:rsidRPr="004C5FAE" w:rsidRDefault="004C5FAE" w:rsidP="004C5FA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AE" w:rsidRPr="004C5FAE" w:rsidRDefault="004C5FAE" w:rsidP="004C5FA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AE" w:rsidRPr="004C5FAE" w:rsidRDefault="004C5FAE" w:rsidP="004C5FA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C5FA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</w:tbl>
    <w:p w:rsidR="004C5FAE" w:rsidRPr="004C5FAE" w:rsidRDefault="004C5FAE" w:rsidP="004C5FAE">
      <w:pPr>
        <w:widowControl/>
        <w:spacing w:after="160" w:line="259" w:lineRule="auto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4C5FAE" w:rsidRPr="004C5FAE" w:rsidRDefault="004C5FAE" w:rsidP="004C5FAE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</w:p>
    <w:p w:rsidR="004C5FAE" w:rsidRPr="004C5FAE" w:rsidRDefault="004C5FAE" w:rsidP="004C5FAE">
      <w:pPr>
        <w:widowControl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38137B" w:rsidRPr="004C5FAE" w:rsidRDefault="0038137B" w:rsidP="004C5FAE">
      <w:pPr>
        <w:ind w:firstLine="720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sectPr w:rsidR="0038137B" w:rsidRPr="004C5FAE" w:rsidSect="00F82B56">
      <w:pgSz w:w="11906" w:h="16838"/>
      <w:pgMar w:top="567" w:right="282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F20" w:rsidRDefault="001C6F20">
      <w:pPr>
        <w:spacing w:after="0" w:line="240" w:lineRule="auto"/>
      </w:pPr>
      <w:r>
        <w:separator/>
      </w:r>
    </w:p>
  </w:endnote>
  <w:endnote w:type="continuationSeparator" w:id="0">
    <w:p w:rsidR="001C6F20" w:rsidRDefault="001C6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F20" w:rsidRDefault="001C6F20">
      <w:pPr>
        <w:spacing w:after="0" w:line="240" w:lineRule="auto"/>
      </w:pPr>
      <w:r>
        <w:separator/>
      </w:r>
    </w:p>
  </w:footnote>
  <w:footnote w:type="continuationSeparator" w:id="0">
    <w:p w:rsidR="001C6F20" w:rsidRDefault="001C6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CA3" w:rsidRDefault="00235CA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B83721"/>
    <w:multiLevelType w:val="hybridMultilevel"/>
    <w:tmpl w:val="243EC836"/>
    <w:lvl w:ilvl="0" w:tplc="CAC46556">
      <w:start w:val="1"/>
      <w:numFmt w:val="decimal"/>
      <w:suff w:val="space"/>
      <w:lvlText w:val="%1."/>
      <w:lvlJc w:val="left"/>
      <w:pPr>
        <w:ind w:left="1114" w:hanging="405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5A1B63"/>
    <w:multiLevelType w:val="hybridMultilevel"/>
    <w:tmpl w:val="AD401C94"/>
    <w:lvl w:ilvl="0" w:tplc="D63C577A">
      <w:start w:val="2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1E92D29"/>
    <w:multiLevelType w:val="hybridMultilevel"/>
    <w:tmpl w:val="75C8E12E"/>
    <w:lvl w:ilvl="0" w:tplc="D63C577A">
      <w:start w:val="2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5E65189D"/>
    <w:multiLevelType w:val="hybridMultilevel"/>
    <w:tmpl w:val="CA3051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55E00F1"/>
    <w:multiLevelType w:val="hybridMultilevel"/>
    <w:tmpl w:val="7A2432C0"/>
    <w:lvl w:ilvl="0" w:tplc="F2A67240">
      <w:start w:val="1"/>
      <w:numFmt w:val="decimal"/>
      <w:suff w:val="space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11"/>
  </w:num>
  <w:num w:numId="8">
    <w:abstractNumId w:val="12"/>
  </w:num>
  <w:num w:numId="9">
    <w:abstractNumId w:val="8"/>
  </w:num>
  <w:num w:numId="10">
    <w:abstractNumId w:val="7"/>
  </w:num>
  <w:num w:numId="11">
    <w:abstractNumId w:val="2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B7"/>
    <w:rsid w:val="00001C78"/>
    <w:rsid w:val="00013D5B"/>
    <w:rsid w:val="00016982"/>
    <w:rsid w:val="0001782D"/>
    <w:rsid w:val="00023612"/>
    <w:rsid w:val="00026181"/>
    <w:rsid w:val="000574F0"/>
    <w:rsid w:val="000848FC"/>
    <w:rsid w:val="00087D8F"/>
    <w:rsid w:val="0009524C"/>
    <w:rsid w:val="000D2D07"/>
    <w:rsid w:val="000D457B"/>
    <w:rsid w:val="000D5D44"/>
    <w:rsid w:val="000E3582"/>
    <w:rsid w:val="000E4B56"/>
    <w:rsid w:val="000F3F5C"/>
    <w:rsid w:val="001032F8"/>
    <w:rsid w:val="00105510"/>
    <w:rsid w:val="0012220A"/>
    <w:rsid w:val="00122F3D"/>
    <w:rsid w:val="0013428F"/>
    <w:rsid w:val="001360EE"/>
    <w:rsid w:val="00137628"/>
    <w:rsid w:val="0014344C"/>
    <w:rsid w:val="00144E3A"/>
    <w:rsid w:val="00147E98"/>
    <w:rsid w:val="00150BAA"/>
    <w:rsid w:val="00157063"/>
    <w:rsid w:val="00170051"/>
    <w:rsid w:val="00171C63"/>
    <w:rsid w:val="00172BB8"/>
    <w:rsid w:val="00196718"/>
    <w:rsid w:val="00196CB1"/>
    <w:rsid w:val="001A12A8"/>
    <w:rsid w:val="001A38F6"/>
    <w:rsid w:val="001A5512"/>
    <w:rsid w:val="001B0FDF"/>
    <w:rsid w:val="001B7D03"/>
    <w:rsid w:val="001C502B"/>
    <w:rsid w:val="001C60A9"/>
    <w:rsid w:val="001C6F20"/>
    <w:rsid w:val="001D037B"/>
    <w:rsid w:val="001D57E6"/>
    <w:rsid w:val="001E043A"/>
    <w:rsid w:val="001E1F5F"/>
    <w:rsid w:val="001F08F7"/>
    <w:rsid w:val="00202316"/>
    <w:rsid w:val="00204A43"/>
    <w:rsid w:val="002050B6"/>
    <w:rsid w:val="00235CA3"/>
    <w:rsid w:val="002412CA"/>
    <w:rsid w:val="002444C1"/>
    <w:rsid w:val="0025603C"/>
    <w:rsid w:val="00260A54"/>
    <w:rsid w:val="00262A32"/>
    <w:rsid w:val="00262A74"/>
    <w:rsid w:val="00275AC0"/>
    <w:rsid w:val="00283152"/>
    <w:rsid w:val="002833B2"/>
    <w:rsid w:val="00285C20"/>
    <w:rsid w:val="00291A98"/>
    <w:rsid w:val="002A0537"/>
    <w:rsid w:val="002A3B3B"/>
    <w:rsid w:val="002A44D6"/>
    <w:rsid w:val="002B0F8C"/>
    <w:rsid w:val="002B2E24"/>
    <w:rsid w:val="002B56EC"/>
    <w:rsid w:val="002B6330"/>
    <w:rsid w:val="002B7B16"/>
    <w:rsid w:val="002E5D68"/>
    <w:rsid w:val="002E60AB"/>
    <w:rsid w:val="0030099E"/>
    <w:rsid w:val="00302FFC"/>
    <w:rsid w:val="00304FF7"/>
    <w:rsid w:val="00307EE2"/>
    <w:rsid w:val="00314A35"/>
    <w:rsid w:val="00327315"/>
    <w:rsid w:val="003303E4"/>
    <w:rsid w:val="00347499"/>
    <w:rsid w:val="00353FCF"/>
    <w:rsid w:val="00354C04"/>
    <w:rsid w:val="003566B0"/>
    <w:rsid w:val="00356880"/>
    <w:rsid w:val="00361015"/>
    <w:rsid w:val="0038137B"/>
    <w:rsid w:val="003878B5"/>
    <w:rsid w:val="0039125E"/>
    <w:rsid w:val="003923F9"/>
    <w:rsid w:val="003A4565"/>
    <w:rsid w:val="003B18A7"/>
    <w:rsid w:val="003B7602"/>
    <w:rsid w:val="003B7E4C"/>
    <w:rsid w:val="003E4CB5"/>
    <w:rsid w:val="003E695A"/>
    <w:rsid w:val="003F21A2"/>
    <w:rsid w:val="00400614"/>
    <w:rsid w:val="00406F0D"/>
    <w:rsid w:val="00415C11"/>
    <w:rsid w:val="0042250D"/>
    <w:rsid w:val="0043293D"/>
    <w:rsid w:val="0043681C"/>
    <w:rsid w:val="00442B74"/>
    <w:rsid w:val="0044311D"/>
    <w:rsid w:val="00453BEF"/>
    <w:rsid w:val="004571E3"/>
    <w:rsid w:val="00462705"/>
    <w:rsid w:val="00473035"/>
    <w:rsid w:val="004824F4"/>
    <w:rsid w:val="00484DC8"/>
    <w:rsid w:val="00496866"/>
    <w:rsid w:val="004A0A19"/>
    <w:rsid w:val="004A0AE7"/>
    <w:rsid w:val="004A2599"/>
    <w:rsid w:val="004A36DC"/>
    <w:rsid w:val="004A3793"/>
    <w:rsid w:val="004C5FAE"/>
    <w:rsid w:val="004C7123"/>
    <w:rsid w:val="004F6A6A"/>
    <w:rsid w:val="00523956"/>
    <w:rsid w:val="005368B2"/>
    <w:rsid w:val="005416A3"/>
    <w:rsid w:val="0054326E"/>
    <w:rsid w:val="00551C09"/>
    <w:rsid w:val="005614DD"/>
    <w:rsid w:val="00563942"/>
    <w:rsid w:val="00566E61"/>
    <w:rsid w:val="005724A1"/>
    <w:rsid w:val="0057298A"/>
    <w:rsid w:val="005963C2"/>
    <w:rsid w:val="005B524D"/>
    <w:rsid w:val="005C01A8"/>
    <w:rsid w:val="005C186B"/>
    <w:rsid w:val="005C54D3"/>
    <w:rsid w:val="005E0624"/>
    <w:rsid w:val="005E4D48"/>
    <w:rsid w:val="005E67D7"/>
    <w:rsid w:val="0060158D"/>
    <w:rsid w:val="00605C63"/>
    <w:rsid w:val="006118F0"/>
    <w:rsid w:val="0061266D"/>
    <w:rsid w:val="006127D8"/>
    <w:rsid w:val="00620557"/>
    <w:rsid w:val="00621F9E"/>
    <w:rsid w:val="006269B7"/>
    <w:rsid w:val="006302B9"/>
    <w:rsid w:val="00651ED9"/>
    <w:rsid w:val="00661518"/>
    <w:rsid w:val="00661A0D"/>
    <w:rsid w:val="00695EC4"/>
    <w:rsid w:val="006B5E5A"/>
    <w:rsid w:val="006C018E"/>
    <w:rsid w:val="006C7B40"/>
    <w:rsid w:val="006C7E46"/>
    <w:rsid w:val="006D3A65"/>
    <w:rsid w:val="006D3D08"/>
    <w:rsid w:val="006D4E4E"/>
    <w:rsid w:val="006E51FE"/>
    <w:rsid w:val="006E686D"/>
    <w:rsid w:val="006F5B2E"/>
    <w:rsid w:val="00700DFF"/>
    <w:rsid w:val="00703382"/>
    <w:rsid w:val="007042D8"/>
    <w:rsid w:val="00712593"/>
    <w:rsid w:val="00713FB3"/>
    <w:rsid w:val="0071610E"/>
    <w:rsid w:val="00716756"/>
    <w:rsid w:val="0073505E"/>
    <w:rsid w:val="007521A7"/>
    <w:rsid w:val="00756249"/>
    <w:rsid w:val="00765931"/>
    <w:rsid w:val="00767074"/>
    <w:rsid w:val="00771686"/>
    <w:rsid w:val="007748DA"/>
    <w:rsid w:val="00777359"/>
    <w:rsid w:val="00787769"/>
    <w:rsid w:val="00797029"/>
    <w:rsid w:val="007A0B8D"/>
    <w:rsid w:val="007A42EB"/>
    <w:rsid w:val="007B2E26"/>
    <w:rsid w:val="007C6845"/>
    <w:rsid w:val="007D1D49"/>
    <w:rsid w:val="007D4694"/>
    <w:rsid w:val="007D4974"/>
    <w:rsid w:val="007E2133"/>
    <w:rsid w:val="007F0859"/>
    <w:rsid w:val="00801D94"/>
    <w:rsid w:val="008109C5"/>
    <w:rsid w:val="00825742"/>
    <w:rsid w:val="008264AC"/>
    <w:rsid w:val="008541B5"/>
    <w:rsid w:val="00866BBE"/>
    <w:rsid w:val="008A2EBE"/>
    <w:rsid w:val="008B0B62"/>
    <w:rsid w:val="008B3EA2"/>
    <w:rsid w:val="008B64E7"/>
    <w:rsid w:val="008C108B"/>
    <w:rsid w:val="008C256A"/>
    <w:rsid w:val="008D005E"/>
    <w:rsid w:val="008D6E75"/>
    <w:rsid w:val="008E2B18"/>
    <w:rsid w:val="008E39B6"/>
    <w:rsid w:val="008F5190"/>
    <w:rsid w:val="008F6A3B"/>
    <w:rsid w:val="00904B04"/>
    <w:rsid w:val="00914CD5"/>
    <w:rsid w:val="00915EA9"/>
    <w:rsid w:val="00920DD2"/>
    <w:rsid w:val="00921DDA"/>
    <w:rsid w:val="00937D5A"/>
    <w:rsid w:val="00945300"/>
    <w:rsid w:val="00947C90"/>
    <w:rsid w:val="009514B6"/>
    <w:rsid w:val="00951CA0"/>
    <w:rsid w:val="00971B46"/>
    <w:rsid w:val="00971B8C"/>
    <w:rsid w:val="00976636"/>
    <w:rsid w:val="00993F92"/>
    <w:rsid w:val="009A4F87"/>
    <w:rsid w:val="009B0E4A"/>
    <w:rsid w:val="009B2A32"/>
    <w:rsid w:val="009C7F84"/>
    <w:rsid w:val="009D2A9C"/>
    <w:rsid w:val="009D36C7"/>
    <w:rsid w:val="009D3AF2"/>
    <w:rsid w:val="009F0B18"/>
    <w:rsid w:val="009F0BE6"/>
    <w:rsid w:val="009F25C1"/>
    <w:rsid w:val="009F6363"/>
    <w:rsid w:val="009F6DA9"/>
    <w:rsid w:val="00A01EB6"/>
    <w:rsid w:val="00A03CA8"/>
    <w:rsid w:val="00A05AFC"/>
    <w:rsid w:val="00A07BB3"/>
    <w:rsid w:val="00A16B50"/>
    <w:rsid w:val="00A21B6C"/>
    <w:rsid w:val="00A25075"/>
    <w:rsid w:val="00A265B8"/>
    <w:rsid w:val="00A30673"/>
    <w:rsid w:val="00A32145"/>
    <w:rsid w:val="00A3271C"/>
    <w:rsid w:val="00A36378"/>
    <w:rsid w:val="00A374B7"/>
    <w:rsid w:val="00A52651"/>
    <w:rsid w:val="00A64F6F"/>
    <w:rsid w:val="00A71087"/>
    <w:rsid w:val="00A71AC9"/>
    <w:rsid w:val="00A74FFA"/>
    <w:rsid w:val="00A81694"/>
    <w:rsid w:val="00A878A8"/>
    <w:rsid w:val="00A94C05"/>
    <w:rsid w:val="00A957AD"/>
    <w:rsid w:val="00A96AE3"/>
    <w:rsid w:val="00AC120E"/>
    <w:rsid w:val="00AE2AF4"/>
    <w:rsid w:val="00AF1E45"/>
    <w:rsid w:val="00B12170"/>
    <w:rsid w:val="00B174B1"/>
    <w:rsid w:val="00B238B3"/>
    <w:rsid w:val="00B267F8"/>
    <w:rsid w:val="00B27B2A"/>
    <w:rsid w:val="00B3059A"/>
    <w:rsid w:val="00B363B2"/>
    <w:rsid w:val="00B368CE"/>
    <w:rsid w:val="00B4171A"/>
    <w:rsid w:val="00B476B5"/>
    <w:rsid w:val="00B60A6C"/>
    <w:rsid w:val="00B63E8F"/>
    <w:rsid w:val="00B673AC"/>
    <w:rsid w:val="00B765E5"/>
    <w:rsid w:val="00B82B7B"/>
    <w:rsid w:val="00B86779"/>
    <w:rsid w:val="00B9186D"/>
    <w:rsid w:val="00B928D0"/>
    <w:rsid w:val="00B9566F"/>
    <w:rsid w:val="00B95C9E"/>
    <w:rsid w:val="00B97FE9"/>
    <w:rsid w:val="00BA3FF6"/>
    <w:rsid w:val="00BA76A3"/>
    <w:rsid w:val="00BB1C20"/>
    <w:rsid w:val="00BC1433"/>
    <w:rsid w:val="00BC2E05"/>
    <w:rsid w:val="00BD4D13"/>
    <w:rsid w:val="00BE3D8C"/>
    <w:rsid w:val="00C04177"/>
    <w:rsid w:val="00C072DF"/>
    <w:rsid w:val="00C1678D"/>
    <w:rsid w:val="00C23D52"/>
    <w:rsid w:val="00C2405C"/>
    <w:rsid w:val="00C24077"/>
    <w:rsid w:val="00C43A46"/>
    <w:rsid w:val="00C47D58"/>
    <w:rsid w:val="00C50047"/>
    <w:rsid w:val="00C5067C"/>
    <w:rsid w:val="00C66A03"/>
    <w:rsid w:val="00C72431"/>
    <w:rsid w:val="00C731D0"/>
    <w:rsid w:val="00C81A0C"/>
    <w:rsid w:val="00C82A22"/>
    <w:rsid w:val="00C90881"/>
    <w:rsid w:val="00CA2DA8"/>
    <w:rsid w:val="00CC4A5A"/>
    <w:rsid w:val="00CD704B"/>
    <w:rsid w:val="00CD75B2"/>
    <w:rsid w:val="00CE23FE"/>
    <w:rsid w:val="00CF3BD6"/>
    <w:rsid w:val="00D07459"/>
    <w:rsid w:val="00D175B1"/>
    <w:rsid w:val="00D34A75"/>
    <w:rsid w:val="00D37BC1"/>
    <w:rsid w:val="00D4089B"/>
    <w:rsid w:val="00D621B2"/>
    <w:rsid w:val="00D62B17"/>
    <w:rsid w:val="00D76279"/>
    <w:rsid w:val="00D93309"/>
    <w:rsid w:val="00DA2F8C"/>
    <w:rsid w:val="00DE28CF"/>
    <w:rsid w:val="00DE494C"/>
    <w:rsid w:val="00DF66D2"/>
    <w:rsid w:val="00E000F1"/>
    <w:rsid w:val="00E02DB2"/>
    <w:rsid w:val="00E105F0"/>
    <w:rsid w:val="00E158AD"/>
    <w:rsid w:val="00E20137"/>
    <w:rsid w:val="00E20AB6"/>
    <w:rsid w:val="00E23EF8"/>
    <w:rsid w:val="00E32B15"/>
    <w:rsid w:val="00E41309"/>
    <w:rsid w:val="00E41821"/>
    <w:rsid w:val="00E41AD9"/>
    <w:rsid w:val="00E53E25"/>
    <w:rsid w:val="00E55237"/>
    <w:rsid w:val="00E57C99"/>
    <w:rsid w:val="00E60EDA"/>
    <w:rsid w:val="00E62184"/>
    <w:rsid w:val="00E62A14"/>
    <w:rsid w:val="00E73201"/>
    <w:rsid w:val="00E768EB"/>
    <w:rsid w:val="00E80008"/>
    <w:rsid w:val="00E821CE"/>
    <w:rsid w:val="00E861A6"/>
    <w:rsid w:val="00E95DD9"/>
    <w:rsid w:val="00E97A67"/>
    <w:rsid w:val="00EA080F"/>
    <w:rsid w:val="00EA4FA3"/>
    <w:rsid w:val="00EA52E8"/>
    <w:rsid w:val="00EB3F4F"/>
    <w:rsid w:val="00EB5A93"/>
    <w:rsid w:val="00EC1F29"/>
    <w:rsid w:val="00ED246D"/>
    <w:rsid w:val="00ED2FDF"/>
    <w:rsid w:val="00EE27C3"/>
    <w:rsid w:val="00EE36C2"/>
    <w:rsid w:val="00EE744D"/>
    <w:rsid w:val="00EF1121"/>
    <w:rsid w:val="00F301E9"/>
    <w:rsid w:val="00F32BB7"/>
    <w:rsid w:val="00F35CED"/>
    <w:rsid w:val="00F5584F"/>
    <w:rsid w:val="00F62052"/>
    <w:rsid w:val="00F635A4"/>
    <w:rsid w:val="00F70A62"/>
    <w:rsid w:val="00F725B7"/>
    <w:rsid w:val="00F834B7"/>
    <w:rsid w:val="00F83C6F"/>
    <w:rsid w:val="00FB2A61"/>
    <w:rsid w:val="00FB3D44"/>
    <w:rsid w:val="00FB57A7"/>
    <w:rsid w:val="00FC699E"/>
    <w:rsid w:val="00FD0585"/>
    <w:rsid w:val="00FE504F"/>
    <w:rsid w:val="00FE7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A2A069"/>
  <w15:docId w15:val="{A6318DF9-19B6-4EA2-B244-94426A0C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af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1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2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3">
    <w:basedOn w:val="a"/>
    <w:next w:val="ae"/>
    <w:qFormat/>
    <w:rsid w:val="00B82B7B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4">
    <w:basedOn w:val="a"/>
    <w:next w:val="ae"/>
    <w:qFormat/>
    <w:rsid w:val="0077735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5">
    <w:basedOn w:val="a"/>
    <w:next w:val="ae"/>
    <w:qFormat/>
    <w:rsid w:val="007521A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6">
    <w:basedOn w:val="a"/>
    <w:next w:val="ae"/>
    <w:qFormat/>
    <w:rsid w:val="00700DFF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7">
    <w:basedOn w:val="a"/>
    <w:next w:val="ae"/>
    <w:qFormat/>
    <w:rsid w:val="006E686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8">
    <w:name w:val="Normal (Web)"/>
    <w:basedOn w:val="a"/>
    <w:uiPriority w:val="99"/>
    <w:semiHidden/>
    <w:unhideWhenUsed/>
    <w:rsid w:val="0043681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A9D75-EFDC-458E-A8E7-9CC50DC75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Пользователь</cp:lastModifiedBy>
  <cp:revision>5</cp:revision>
  <cp:lastPrinted>2022-11-25T11:59:00Z</cp:lastPrinted>
  <dcterms:created xsi:type="dcterms:W3CDTF">2023-12-19T08:53:00Z</dcterms:created>
  <dcterms:modified xsi:type="dcterms:W3CDTF">2023-12-22T15:48:00Z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