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84E" w:rsidRPr="000D457B" w:rsidRDefault="0036584E" w:rsidP="000C1B39">
      <w:pPr>
        <w:widowControl/>
        <w:tabs>
          <w:tab w:val="left" w:pos="720"/>
          <w:tab w:val="right" w:pos="9935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</w:pPr>
      <w:r w:rsidRPr="000D457B"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  <w:tab/>
      </w:r>
      <w:r w:rsidR="000C1B39"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  <w:tab/>
        <w:t>ПРОЕКТ</w:t>
      </w:r>
      <w:bookmarkStart w:id="0" w:name="_GoBack"/>
      <w:bookmarkEnd w:id="0"/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36584E" w:rsidRPr="000C1B39" w:rsidTr="00D52F93">
        <w:tc>
          <w:tcPr>
            <w:tcW w:w="10001" w:type="dxa"/>
          </w:tcPr>
          <w:p w:rsidR="0036584E" w:rsidRDefault="0036584E" w:rsidP="00D52F93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72CC079B" wp14:editId="184CC211">
                  <wp:simplePos x="0" y="0"/>
                  <wp:positionH relativeFrom="margin">
                    <wp:posOffset>2827020</wp:posOffset>
                  </wp:positionH>
                  <wp:positionV relativeFrom="paragraph">
                    <wp:posOffset>-361950</wp:posOffset>
                  </wp:positionV>
                  <wp:extent cx="895985" cy="85852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1" name="Рисунок 1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Daghe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6584E" w:rsidRDefault="0036584E" w:rsidP="00D52F93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36584E" w:rsidRDefault="0036584E" w:rsidP="00D52F93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36584E" w:rsidRDefault="0036584E" w:rsidP="00D52F93">
            <w:pPr>
              <w:widowControl/>
              <w:spacing w:after="160" w:line="254" w:lineRule="auto"/>
              <w:rPr>
                <w:rFonts w:ascii="Calibri" w:eastAsia="Calibri" w:hAnsi="Calibri" w:cs="Times New Roman"/>
                <w:lang w:val="ru-RU"/>
              </w:rPr>
            </w:pPr>
          </w:p>
          <w:p w:rsidR="0036584E" w:rsidRDefault="0036584E" w:rsidP="00D52F93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/>
              </w:rPr>
            </w:pPr>
          </w:p>
          <w:p w:rsidR="0036584E" w:rsidRDefault="0036584E" w:rsidP="00D52F93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МИНИСТЕРСТВО ЭНЕРГЕТИКИ И ТАРИФОВ</w:t>
            </w:r>
          </w:p>
          <w:p w:rsidR="0036584E" w:rsidRDefault="0036584E" w:rsidP="00D52F93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РЕСПУБЛИКИ ДАГЕСТАН</w:t>
            </w:r>
          </w:p>
          <w:p w:rsidR="0036584E" w:rsidRDefault="00ED0BBF" w:rsidP="00D52F93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13970" t="10795" r="5080" b="8255"/>
                      <wp:wrapNone/>
                      <wp:docPr id="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207F14"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" o:allowincell="f"/>
                  </w:pict>
                </mc:Fallback>
              </mc:AlternateContent>
            </w:r>
          </w:p>
        </w:tc>
      </w:tr>
    </w:tbl>
    <w:p w:rsidR="0036584E" w:rsidRDefault="0036584E" w:rsidP="0036584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:rsidR="0036584E" w:rsidRPr="00352546" w:rsidRDefault="0036584E" w:rsidP="0036584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  <w:t xml:space="preserve">              </w:t>
      </w:r>
    </w:p>
    <w:p w:rsidR="0036584E" w:rsidRDefault="00ED0BBF" w:rsidP="0036584E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«_____» ________________ 2023</w:t>
      </w:r>
      <w:r w:rsidR="0036584E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г.</w:t>
      </w:r>
      <w:r w:rsidR="0036584E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="0036584E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             </w:t>
      </w:r>
      <w:r w:rsidR="0036584E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      </w:t>
      </w:r>
      <w:r w:rsidR="008509E7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</w:t>
      </w:r>
      <w:r w:rsidR="0036584E">
        <w:rPr>
          <w:rFonts w:ascii="Times New Roman" w:eastAsia="Calibri" w:hAnsi="Times New Roman" w:cs="Times New Roman"/>
          <w:sz w:val="26"/>
          <w:szCs w:val="26"/>
          <w:lang w:val="ru-RU"/>
        </w:rPr>
        <w:t>№ _______________</w:t>
      </w:r>
      <w:r w:rsidR="0036584E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</w:t>
      </w:r>
    </w:p>
    <w:p w:rsidR="0036584E" w:rsidRDefault="0036584E" w:rsidP="0036584E">
      <w:pPr>
        <w:pStyle w:val="ab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г. Махачкала</w:t>
      </w:r>
    </w:p>
    <w:p w:rsidR="0036584E" w:rsidRDefault="0036584E" w:rsidP="0036584E">
      <w:pPr>
        <w:pStyle w:val="ab"/>
        <w:ind w:firstLine="0"/>
        <w:jc w:val="center"/>
        <w:rPr>
          <w:iCs/>
          <w:sz w:val="28"/>
          <w:szCs w:val="28"/>
        </w:rPr>
      </w:pPr>
    </w:p>
    <w:p w:rsidR="00756249" w:rsidRPr="00756249" w:rsidRDefault="00756249" w:rsidP="00756249">
      <w:pPr>
        <w:widowControl/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56249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Об установлении тарифов на тепловую энергию, </w:t>
      </w:r>
      <w:r w:rsidR="00154D36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br/>
      </w:r>
      <w:r w:rsidRPr="00756249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вырабатываемую котельными ООО «</w:t>
      </w:r>
      <w:proofErr w:type="spellStart"/>
      <w:r w:rsidRPr="00756249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Дербенттепло</w:t>
      </w:r>
      <w:proofErr w:type="spellEnd"/>
      <w:r w:rsidRPr="00756249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» </w:t>
      </w:r>
      <w:r w:rsidR="008F21F5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br/>
      </w:r>
      <w:r w:rsidRPr="00756249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и поставляемую потребителям г. </w:t>
      </w:r>
      <w:r w:rsidR="00154D36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Дербент</w:t>
      </w:r>
    </w:p>
    <w:p w:rsidR="00A374B7" w:rsidRPr="009F0B18" w:rsidRDefault="00A374B7">
      <w:pPr>
        <w:spacing w:after="0" w:line="200" w:lineRule="exact"/>
        <w:rPr>
          <w:sz w:val="20"/>
          <w:szCs w:val="20"/>
          <w:lang w:val="ru-RU"/>
        </w:rPr>
      </w:pPr>
    </w:p>
    <w:p w:rsidR="00154D36" w:rsidRPr="00154D36" w:rsidRDefault="00154D36" w:rsidP="00154D36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</w:pP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соответствии с Федеральным законом от 27 июля 2010 года № 190-ФЗ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«О теплоснабжении» (Собрание законодательства Р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оссийской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едерации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2010,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31, ст. 4159;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О</w:t>
      </w:r>
      <w:proofErr w:type="spellStart"/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фициальный</w:t>
      </w:r>
      <w:proofErr w:type="spellEnd"/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интернет-портал правовой информации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(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www.pravo.gov.ru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2022, 1 мая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, № 0001202205010007)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постановлением Правительства Российской Федерации от 22 октября 2012 года №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1075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«О ценообразовании в сфере теплоснабжения» (Собрание законодательства Р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оссийской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едерации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2012,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44, ст. 6022;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О</w:t>
      </w:r>
      <w:proofErr w:type="spellStart"/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фициальный</w:t>
      </w:r>
      <w:proofErr w:type="spellEnd"/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интернет-портал правовой информации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(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www.pravo.gov.ru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202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3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29 марта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 0001202303290041)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постановлением Правительства Республики Дагестан от 8 апреля 2022 года № 82 «Вопросы Министерства энергетики и тарифов Республики Дагестан»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(интернет-портал правовой информации Республики Дагестан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(www.pravo.e-dag.ru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2022,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9 апреля, №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05002008681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; 2023, 7 марта, № 05002010785),</w:t>
      </w:r>
    </w:p>
    <w:p w:rsidR="0036584E" w:rsidRPr="008F21F5" w:rsidRDefault="0036584E" w:rsidP="00477AF8">
      <w:pPr>
        <w:widowControl/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Cs w:val="28"/>
          <w:lang w:val="ru-RU"/>
        </w:rPr>
      </w:pPr>
      <w:r w:rsidRPr="008F21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 р и </w:t>
      </w:r>
      <w:proofErr w:type="gramStart"/>
      <w:r w:rsidRPr="008F21F5"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proofErr w:type="gramEnd"/>
      <w:r w:rsidRPr="008F21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 з ы в а ю</w:t>
      </w:r>
      <w:r w:rsidRPr="008F21F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54D36" w:rsidRDefault="00154D36" w:rsidP="00154D36">
      <w:pPr>
        <w:widowControl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x-none"/>
        </w:rPr>
        <w:t xml:space="preserve">1. </w:t>
      </w:r>
      <w:r w:rsidRPr="00154D36"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  <w:t>Утвердить долгосрочные параметры регулирования согласно</w:t>
      </w:r>
      <w:r w:rsidRPr="00154D36"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  <w:br/>
        <w:t>приложению № 1 к настоящему приказу.</w:t>
      </w:r>
    </w:p>
    <w:p w:rsidR="00ED0BBF" w:rsidRDefault="00154D36" w:rsidP="00ED0BBF">
      <w:pPr>
        <w:widowControl/>
        <w:tabs>
          <w:tab w:val="left" w:pos="709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x-none"/>
        </w:rPr>
        <w:t xml:space="preserve">2. </w:t>
      </w:r>
      <w:r w:rsidRPr="00154D36">
        <w:rPr>
          <w:rFonts w:ascii="Times New Roman" w:eastAsia="Times New Roman" w:hAnsi="Times New Roman" w:cs="Times New Roman"/>
          <w:iCs/>
          <w:sz w:val="28"/>
          <w:szCs w:val="28"/>
          <w:lang w:val="ru-RU" w:eastAsia="x-none"/>
        </w:rPr>
        <w:t>Установить тарифы на тепловую энергию, вырабатываемую котельными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x-none"/>
        </w:rPr>
        <w:t xml:space="preserve"> </w:t>
      </w:r>
      <w:r w:rsidRPr="00154D36">
        <w:rPr>
          <w:rFonts w:ascii="Times New Roman" w:eastAsia="Times New Roman" w:hAnsi="Times New Roman" w:cs="Times New Roman"/>
          <w:iCs/>
          <w:sz w:val="28"/>
          <w:szCs w:val="28"/>
          <w:lang w:val="ru-RU" w:eastAsia="x-none"/>
        </w:rPr>
        <w:t>ОО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x-none"/>
        </w:rPr>
        <w:t>О «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ru-RU" w:eastAsia="x-none"/>
        </w:rPr>
        <w:t>Дербенттепло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ru-RU" w:eastAsia="x-none"/>
        </w:rPr>
        <w:t xml:space="preserve">» </w:t>
      </w:r>
      <w:r w:rsidRPr="00154D36">
        <w:rPr>
          <w:rFonts w:ascii="Times New Roman" w:eastAsia="Times New Roman" w:hAnsi="Times New Roman" w:cs="Times New Roman"/>
          <w:iCs/>
          <w:sz w:val="28"/>
          <w:szCs w:val="28"/>
          <w:lang w:val="ru-RU" w:eastAsia="x-none"/>
        </w:rPr>
        <w:t>и поставляемую потребителям г. Дербент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2024 год долгосрочного периода регулирования 2024-2028 гг. согласно приложению № 2 </w:t>
      </w:r>
      <w:r w:rsidR="00ED0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 настоящему приказу.</w:t>
      </w:r>
    </w:p>
    <w:p w:rsidR="0036584E" w:rsidRPr="00154D36" w:rsidRDefault="00ED0BBF" w:rsidP="00ED0BBF">
      <w:pPr>
        <w:widowControl/>
        <w:tabs>
          <w:tab w:val="left" w:pos="709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3. </w:t>
      </w:r>
      <w:r w:rsidR="0036584E" w:rsidRPr="00154D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Разместить настоящий приказ на официальном сайте Министерства энергетики и тарифов Республики Дагестан в информационно-телекоммуникационной сети «Интернет» (</w:t>
      </w:r>
      <w:r w:rsidR="00A80142" w:rsidRPr="00A801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minenergord.e-dag.ru</w:t>
      </w:r>
      <w:r w:rsidR="0036584E" w:rsidRPr="00154D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36584E" w:rsidRPr="00154D36" w:rsidRDefault="00ED0BBF" w:rsidP="00ED0BBF">
      <w:pPr>
        <w:widowControl/>
        <w:spacing w:after="0" w:line="228" w:lineRule="auto"/>
        <w:ind w:right="-3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r w:rsidR="0036584E" w:rsidRPr="00154D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Направить настоящий приказ на государственную регистрацию </w:t>
      </w:r>
      <w:r w:rsidR="00477AF8" w:rsidRPr="00154D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36584E" w:rsidRPr="00154D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Министерство юстиции Республики Дагестан</w:t>
      </w:r>
      <w:r w:rsidR="00A801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36584E" w:rsidRPr="00154D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36584E" w:rsidRPr="00154D36" w:rsidRDefault="00ED0BBF" w:rsidP="00ED0BBF">
      <w:pPr>
        <w:widowControl/>
        <w:tabs>
          <w:tab w:val="left" w:pos="709"/>
        </w:tabs>
        <w:spacing w:after="0" w:line="228" w:lineRule="auto"/>
        <w:jc w:val="both"/>
        <w:rPr>
          <w:rFonts w:ascii="Times New Roman" w:eastAsia="Times New Roman" w:hAnsi="Times New Roman" w:cs="Times New Roman"/>
          <w:b/>
          <w:color w:val="00FFFF"/>
          <w:sz w:val="24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ab/>
        <w:t xml:space="preserve">5. </w:t>
      </w:r>
      <w:r w:rsidR="0036584E" w:rsidRPr="00154D36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Настоящий приказ вступает в силу </w:t>
      </w:r>
      <w:r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в установленном законодательством порядке.</w:t>
      </w:r>
    </w:p>
    <w:p w:rsidR="0036584E" w:rsidRDefault="0036584E" w:rsidP="0036584E">
      <w:pPr>
        <w:spacing w:before="8" w:after="0" w:line="240" w:lineRule="exact"/>
        <w:rPr>
          <w:sz w:val="24"/>
          <w:szCs w:val="24"/>
          <w:lang w:val="ru-RU"/>
        </w:rPr>
      </w:pPr>
    </w:p>
    <w:p w:rsidR="00477AF8" w:rsidRPr="00304FF7" w:rsidRDefault="00477AF8" w:rsidP="0036584E">
      <w:pPr>
        <w:spacing w:before="8" w:after="0" w:line="240" w:lineRule="exact"/>
        <w:rPr>
          <w:sz w:val="24"/>
          <w:szCs w:val="24"/>
          <w:lang w:val="ru-RU"/>
        </w:rPr>
      </w:pPr>
    </w:p>
    <w:p w:rsidR="0038137B" w:rsidRDefault="0036584E" w:rsidP="0036584E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инистр    </w:t>
      </w:r>
      <w:r w:rsidR="008F21F5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            </w:t>
      </w:r>
      <w:r w:rsidR="008F21F5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                       </w:t>
      </w:r>
      <w:r w:rsidR="00ED0BBF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                   М. </w:t>
      </w:r>
      <w:proofErr w:type="spellStart"/>
      <w:r w:rsidR="00ED0BBF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Шихалиев</w:t>
      </w:r>
      <w:proofErr w:type="spellEnd"/>
      <w:r w:rsidR="00ED0BBF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  <w:r w:rsidR="007D4974" w:rsidRPr="007D4974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</w:p>
    <w:p w:rsidR="00C25EFA" w:rsidRDefault="00C25EFA" w:rsidP="0036584E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C25EFA" w:rsidRDefault="00C25EFA" w:rsidP="00C25EFA">
      <w:pPr>
        <w:tabs>
          <w:tab w:val="left" w:pos="7680"/>
        </w:tabs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sectPr w:rsidR="00C25EFA" w:rsidSect="00ED0BBF">
          <w:headerReference w:type="default" r:id="rId9"/>
          <w:pgSz w:w="11920" w:h="16840"/>
          <w:pgMar w:top="284" w:right="851" w:bottom="568" w:left="1134" w:header="720" w:footer="720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ab/>
      </w:r>
    </w:p>
    <w:p w:rsidR="00C25EFA" w:rsidRPr="00BC0012" w:rsidRDefault="00C25EFA" w:rsidP="00C25EFA">
      <w:pPr>
        <w:widowControl/>
        <w:spacing w:after="0" w:line="240" w:lineRule="auto"/>
        <w:ind w:left="10348" w:right="425"/>
        <w:jc w:val="center"/>
        <w:rPr>
          <w:rFonts w:ascii="Times New Roman" w:eastAsia="Calibri" w:hAnsi="Times New Roman" w:cs="Times New Roman"/>
          <w:lang w:val="ru-RU"/>
        </w:rPr>
      </w:pPr>
      <w:r w:rsidRPr="00BC0012">
        <w:rPr>
          <w:rFonts w:ascii="Times New Roman" w:eastAsia="Calibri" w:hAnsi="Times New Roman" w:cs="Times New Roman"/>
          <w:lang w:val="ru-RU"/>
        </w:rPr>
        <w:lastRenderedPageBreak/>
        <w:t xml:space="preserve">Приложение № 1 </w:t>
      </w:r>
      <w:r w:rsidRPr="00BC0012">
        <w:rPr>
          <w:rFonts w:ascii="Times New Roman" w:eastAsia="Calibri" w:hAnsi="Times New Roman" w:cs="Times New Roman"/>
          <w:lang w:val="ru-RU"/>
        </w:rPr>
        <w:br/>
        <w:t>к приказу Минэнерго РД</w:t>
      </w:r>
    </w:p>
    <w:p w:rsidR="00C25EFA" w:rsidRPr="00BC0012" w:rsidRDefault="00C25EFA" w:rsidP="00C25EFA">
      <w:pPr>
        <w:widowControl/>
        <w:spacing w:after="0" w:line="240" w:lineRule="auto"/>
        <w:ind w:left="10348" w:right="425"/>
        <w:jc w:val="center"/>
        <w:rPr>
          <w:rFonts w:ascii="Times New Roman" w:eastAsia="Calibri" w:hAnsi="Times New Roman" w:cs="Times New Roman"/>
          <w:lang w:val="ru-RU"/>
        </w:rPr>
      </w:pPr>
      <w:r w:rsidRPr="00BC0012">
        <w:rPr>
          <w:rFonts w:ascii="Times New Roman" w:eastAsia="Calibri" w:hAnsi="Times New Roman" w:cs="Times New Roman"/>
          <w:lang w:val="ru-RU"/>
        </w:rPr>
        <w:t xml:space="preserve">от </w:t>
      </w:r>
      <w:proofErr w:type="gramStart"/>
      <w:r w:rsidRPr="00BC0012">
        <w:rPr>
          <w:rFonts w:ascii="Times New Roman" w:eastAsia="Calibri" w:hAnsi="Times New Roman" w:cs="Times New Roman"/>
          <w:lang w:val="ru-RU"/>
        </w:rPr>
        <w:t xml:space="preserve">«  </w:t>
      </w:r>
      <w:proofErr w:type="gramEnd"/>
      <w:r w:rsidRPr="00BC0012">
        <w:rPr>
          <w:rFonts w:ascii="Times New Roman" w:eastAsia="Calibri" w:hAnsi="Times New Roman" w:cs="Times New Roman"/>
          <w:lang w:val="ru-RU"/>
        </w:rPr>
        <w:t xml:space="preserve">      »_________2023 года  № 45-ОД-________</w:t>
      </w:r>
    </w:p>
    <w:p w:rsidR="00C25EFA" w:rsidRPr="00BC0012" w:rsidRDefault="00C25EFA" w:rsidP="00C25EFA">
      <w:pPr>
        <w:widowControl/>
        <w:spacing w:after="0" w:line="240" w:lineRule="auto"/>
        <w:ind w:left="10348" w:right="425"/>
        <w:jc w:val="center"/>
        <w:rPr>
          <w:rFonts w:ascii="Times New Roman" w:eastAsia="Calibri" w:hAnsi="Times New Roman" w:cs="Times New Roman"/>
          <w:b/>
          <w:lang w:val="ru-RU"/>
        </w:rPr>
      </w:pPr>
    </w:p>
    <w:p w:rsidR="00C25EFA" w:rsidRPr="00BC0012" w:rsidRDefault="00C25EFA" w:rsidP="00C25EFA">
      <w:pPr>
        <w:widowControl/>
        <w:tabs>
          <w:tab w:val="left" w:pos="8581"/>
        </w:tabs>
        <w:spacing w:after="0" w:line="240" w:lineRule="auto"/>
        <w:rPr>
          <w:rFonts w:ascii="Times New Roman" w:eastAsia="Calibri" w:hAnsi="Times New Roman" w:cs="Times New Roman"/>
          <w:b/>
          <w:lang w:val="ru-RU"/>
        </w:rPr>
      </w:pPr>
    </w:p>
    <w:p w:rsidR="00C25EFA" w:rsidRPr="00BC0012" w:rsidRDefault="00C25EFA" w:rsidP="00C25EFA">
      <w:pPr>
        <w:widowControl/>
        <w:tabs>
          <w:tab w:val="left" w:pos="8581"/>
        </w:tabs>
        <w:spacing w:after="0" w:line="240" w:lineRule="auto"/>
        <w:rPr>
          <w:rFonts w:ascii="Times New Roman" w:eastAsia="Calibri" w:hAnsi="Times New Roman" w:cs="Times New Roman"/>
          <w:b/>
          <w:lang w:val="ru-RU"/>
        </w:rPr>
      </w:pPr>
      <w:r w:rsidRPr="00BC0012">
        <w:rPr>
          <w:rFonts w:ascii="Times New Roman" w:eastAsia="Calibri" w:hAnsi="Times New Roman" w:cs="Times New Roman"/>
          <w:b/>
          <w:lang w:val="ru-RU"/>
        </w:rPr>
        <w:tab/>
      </w:r>
    </w:p>
    <w:p w:rsidR="00C25EFA" w:rsidRPr="00BC0012" w:rsidRDefault="00C25EFA" w:rsidP="00C25EFA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BC0012">
        <w:rPr>
          <w:rFonts w:ascii="Times New Roman" w:eastAsia="Calibri" w:hAnsi="Times New Roman" w:cs="Times New Roman"/>
          <w:b/>
          <w:lang w:val="ru-RU"/>
        </w:rPr>
        <w:t xml:space="preserve">Долгосрочные параметры регулирования, устанавливаемые на долгосрочный период регулирования для формирования тарифов </w:t>
      </w:r>
      <w:r w:rsidRPr="00BC0012">
        <w:rPr>
          <w:rFonts w:ascii="Times New Roman" w:eastAsia="Calibri" w:hAnsi="Times New Roman" w:cs="Times New Roman"/>
          <w:b/>
          <w:lang w:val="ru-RU"/>
        </w:rPr>
        <w:br/>
        <w:t>с использованием метода индексации установленных тарифов</w:t>
      </w:r>
    </w:p>
    <w:p w:rsidR="00C25EFA" w:rsidRPr="00BC0012" w:rsidRDefault="00C25EFA" w:rsidP="00C25EFA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lang w:val="ru-RU"/>
        </w:rPr>
      </w:pPr>
    </w:p>
    <w:tbl>
      <w:tblPr>
        <w:tblW w:w="14905" w:type="dxa"/>
        <w:tblInd w:w="846" w:type="dxa"/>
        <w:tblLook w:val="04A0" w:firstRow="1" w:lastRow="0" w:firstColumn="1" w:lastColumn="0" w:noHBand="0" w:noVBand="1"/>
      </w:tblPr>
      <w:tblGrid>
        <w:gridCol w:w="846"/>
        <w:gridCol w:w="2550"/>
        <w:gridCol w:w="694"/>
        <w:gridCol w:w="1375"/>
        <w:gridCol w:w="1842"/>
        <w:gridCol w:w="1840"/>
        <w:gridCol w:w="1479"/>
        <w:gridCol w:w="1625"/>
        <w:gridCol w:w="1625"/>
        <w:gridCol w:w="1029"/>
      </w:tblGrid>
      <w:tr w:rsidR="00C25EFA" w:rsidRPr="000C1B39" w:rsidTr="0024588A">
        <w:trPr>
          <w:trHeight w:val="99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5EFA" w:rsidRPr="00BC0012" w:rsidRDefault="00C25EFA" w:rsidP="002458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№</w:t>
            </w: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п/п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5EFA" w:rsidRPr="00BC0012" w:rsidRDefault="00C25EFA" w:rsidP="002458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Наименование регулируемой </w:t>
            </w: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организации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EFA" w:rsidRPr="00BC0012" w:rsidRDefault="00C25EFA" w:rsidP="002458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Год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5EFA" w:rsidRPr="00BC0012" w:rsidRDefault="00C25EFA" w:rsidP="002458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Базовый</w:t>
            </w: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уровень операционных 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5EFA" w:rsidRPr="00BC0012" w:rsidRDefault="00C25EFA" w:rsidP="002458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Индекс эффективности операционных расходов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5EFA" w:rsidRPr="00BC0012" w:rsidRDefault="00C25EFA" w:rsidP="002458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Нормативный уровень прибыли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C25EFA" w:rsidRPr="00BC0012" w:rsidRDefault="00C25EFA" w:rsidP="002458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Уровень надежности теплоснабжения 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C25EFA" w:rsidRPr="00BC0012" w:rsidRDefault="00C25EFA" w:rsidP="002458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Показатели энергосбережения</w:t>
            </w: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и энергетической эффективности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C25EFA" w:rsidRPr="00BC0012" w:rsidRDefault="00C25EFA" w:rsidP="002458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Реализация программ в области энергосбережения</w:t>
            </w: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и повышения энергетической эффективности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C25EFA" w:rsidRPr="00BC0012" w:rsidRDefault="00C25EFA" w:rsidP="002458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Динамика изменения расходов на топливо </w:t>
            </w:r>
          </w:p>
        </w:tc>
      </w:tr>
      <w:tr w:rsidR="00C25EFA" w:rsidRPr="00BC0012" w:rsidTr="0024588A">
        <w:trPr>
          <w:trHeight w:val="22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A" w:rsidRPr="00BC0012" w:rsidRDefault="00C25EFA" w:rsidP="002458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A" w:rsidRPr="00BC0012" w:rsidRDefault="00C25EFA" w:rsidP="002458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A" w:rsidRPr="00BC0012" w:rsidRDefault="00C25EFA" w:rsidP="002458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EFA" w:rsidRPr="00BC0012" w:rsidRDefault="00C25EFA" w:rsidP="002458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EFA" w:rsidRPr="00BC0012" w:rsidRDefault="00C25EFA" w:rsidP="002458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EFA" w:rsidRPr="00BC0012" w:rsidRDefault="00C25EFA" w:rsidP="002458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2458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2458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2458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2458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  <w:tr w:rsidR="00C25EFA" w:rsidRPr="00BC0012" w:rsidTr="0024588A">
        <w:trPr>
          <w:trHeight w:val="35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5EFA" w:rsidRPr="00F96D76" w:rsidRDefault="00C25EFA" w:rsidP="00C25EF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  <w:r w:rsidRPr="00C25EFA">
              <w:rPr>
                <w:lang w:val="ru-RU"/>
              </w:rPr>
              <w:t xml:space="preserve"> </w:t>
            </w:r>
            <w:r w:rsidRPr="00A8014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ООО «</w:t>
            </w:r>
            <w:proofErr w:type="spellStart"/>
            <w:r w:rsidRPr="00A8014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Дербенттепло</w:t>
            </w:r>
            <w:proofErr w:type="spellEnd"/>
            <w:r w:rsidRPr="00A8014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»</w:t>
            </w:r>
          </w:p>
          <w:p w:rsidR="00C25EFA" w:rsidRPr="00F96D76" w:rsidRDefault="00C25EFA" w:rsidP="00C25EF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C25EFA" w:rsidRPr="00F96D76" w:rsidRDefault="00C25EFA" w:rsidP="00C25EF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2024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27 768,88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0,76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C25EFA" w:rsidRPr="00BC0012" w:rsidTr="0024588A">
        <w:trPr>
          <w:trHeight w:val="261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55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5EFA" w:rsidRPr="00BC0012" w:rsidRDefault="00C25EFA" w:rsidP="00C25EF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5EFA" w:rsidRPr="00BC0012" w:rsidRDefault="00C25EFA" w:rsidP="00C25EFA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25EFA" w:rsidRPr="00BC0012" w:rsidRDefault="00C25EFA" w:rsidP="00C25EFA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0,76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C25EFA" w:rsidRPr="00BC0012" w:rsidTr="0024588A">
        <w:trPr>
          <w:trHeight w:val="296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55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5EFA" w:rsidRPr="00BC0012" w:rsidRDefault="00C25EFA" w:rsidP="00C25EF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2026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5EFA" w:rsidRPr="00BC0012" w:rsidRDefault="00C25EFA" w:rsidP="00C25EFA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25EFA" w:rsidRPr="00BC0012" w:rsidRDefault="00C25EFA" w:rsidP="00C25EFA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0,76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C25EFA" w:rsidRPr="00BC0012" w:rsidTr="0024588A">
        <w:trPr>
          <w:trHeight w:val="296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550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2027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5EFA" w:rsidRPr="00BC0012" w:rsidRDefault="00C25EFA" w:rsidP="00C25EFA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25EFA" w:rsidRPr="00BC0012" w:rsidRDefault="00C25EFA" w:rsidP="00C25EFA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0,76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C25EFA" w:rsidRPr="00BC0012" w:rsidTr="0024588A">
        <w:trPr>
          <w:trHeight w:val="29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550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2028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5EFA" w:rsidRPr="00BC0012" w:rsidRDefault="00C25EFA" w:rsidP="00C25EFA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25EFA" w:rsidRPr="00BC0012" w:rsidRDefault="00C25EFA" w:rsidP="00C25EFA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0,76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5EFA" w:rsidRPr="00BC0012" w:rsidRDefault="00C25EFA" w:rsidP="00C25EF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C001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</w:tbl>
    <w:p w:rsidR="00F96D76" w:rsidRPr="00C25EFA" w:rsidRDefault="00F96D76" w:rsidP="00C25EFA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sectPr w:rsidR="00F96D76" w:rsidRPr="00C25EFA" w:rsidSect="00C25EFA">
          <w:pgSz w:w="16840" w:h="11920" w:orient="landscape"/>
          <w:pgMar w:top="1134" w:right="284" w:bottom="851" w:left="568" w:header="720" w:footer="720" w:gutter="0"/>
          <w:cols w:space="720"/>
          <w:docGrid w:linePitch="299"/>
        </w:sectPr>
      </w:pPr>
    </w:p>
    <w:p w:rsidR="00F96D76" w:rsidRPr="00F96D76" w:rsidRDefault="00F96D76" w:rsidP="00F96D76">
      <w:pPr>
        <w:widowControl/>
        <w:spacing w:after="0" w:line="240" w:lineRule="auto"/>
        <w:ind w:left="6096" w:right="283"/>
        <w:jc w:val="center"/>
        <w:rPr>
          <w:rFonts w:ascii="Times New Roman" w:eastAsia="Calibri" w:hAnsi="Times New Roman" w:cs="Times New Roman"/>
          <w:lang w:val="ru-RU"/>
        </w:rPr>
      </w:pPr>
      <w:r w:rsidRPr="00F96D76">
        <w:rPr>
          <w:rFonts w:ascii="Times New Roman" w:eastAsia="Calibri" w:hAnsi="Times New Roman" w:cs="Times New Roman"/>
          <w:lang w:val="ru-RU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lang w:val="ru-RU"/>
        </w:rPr>
        <w:t xml:space="preserve">№ </w:t>
      </w:r>
      <w:r w:rsidRPr="00F96D76">
        <w:rPr>
          <w:rFonts w:ascii="Times New Roman" w:eastAsia="Calibri" w:hAnsi="Times New Roman" w:cs="Times New Roman"/>
          <w:lang w:val="ru-RU"/>
        </w:rPr>
        <w:t>2</w:t>
      </w:r>
    </w:p>
    <w:p w:rsidR="00F96D76" w:rsidRPr="00F96D76" w:rsidRDefault="00F96D76" w:rsidP="00F96D76">
      <w:pPr>
        <w:widowControl/>
        <w:spacing w:after="0" w:line="240" w:lineRule="auto"/>
        <w:ind w:left="6096" w:right="283"/>
        <w:jc w:val="center"/>
        <w:rPr>
          <w:rFonts w:ascii="Times New Roman" w:eastAsia="Calibri" w:hAnsi="Times New Roman" w:cs="Times New Roman"/>
          <w:lang w:val="ru-RU"/>
        </w:rPr>
      </w:pPr>
      <w:r w:rsidRPr="00F96D76">
        <w:rPr>
          <w:rFonts w:ascii="Times New Roman" w:eastAsia="Calibri" w:hAnsi="Times New Roman" w:cs="Times New Roman"/>
          <w:lang w:val="ru-RU"/>
        </w:rPr>
        <w:t xml:space="preserve">к приказу Минэнерго РД </w:t>
      </w:r>
    </w:p>
    <w:p w:rsidR="00F96D76" w:rsidRPr="00F96D76" w:rsidRDefault="00F96D76" w:rsidP="00F96D76">
      <w:pPr>
        <w:widowControl/>
        <w:spacing w:after="0" w:line="240" w:lineRule="auto"/>
        <w:ind w:left="6096" w:right="283"/>
        <w:jc w:val="center"/>
        <w:rPr>
          <w:rFonts w:ascii="Times New Roman" w:eastAsia="Calibri" w:hAnsi="Times New Roman" w:cs="Times New Roman"/>
          <w:lang w:val="ru-RU"/>
        </w:rPr>
      </w:pPr>
      <w:r w:rsidRPr="00F96D76">
        <w:rPr>
          <w:rFonts w:ascii="Times New Roman" w:eastAsia="Calibri" w:hAnsi="Times New Roman" w:cs="Times New Roman"/>
          <w:lang w:val="ru-RU"/>
        </w:rPr>
        <w:t xml:space="preserve">от </w:t>
      </w:r>
      <w:proofErr w:type="gramStart"/>
      <w:r w:rsidRPr="00F96D76">
        <w:rPr>
          <w:rFonts w:ascii="Times New Roman" w:eastAsia="Calibri" w:hAnsi="Times New Roman" w:cs="Times New Roman"/>
          <w:lang w:val="ru-RU"/>
        </w:rPr>
        <w:t xml:space="preserve">«  </w:t>
      </w:r>
      <w:proofErr w:type="gramEnd"/>
      <w:r w:rsidRPr="00F96D76">
        <w:rPr>
          <w:rFonts w:ascii="Times New Roman" w:eastAsia="Calibri" w:hAnsi="Times New Roman" w:cs="Times New Roman"/>
          <w:lang w:val="ru-RU"/>
        </w:rPr>
        <w:t xml:space="preserve">      »___________№ 45-ОД-__________</w:t>
      </w:r>
    </w:p>
    <w:p w:rsidR="00F96D76" w:rsidRPr="00F96D76" w:rsidRDefault="00F96D76" w:rsidP="00F96D76">
      <w:pPr>
        <w:widowControl/>
        <w:spacing w:after="0" w:line="240" w:lineRule="auto"/>
        <w:rPr>
          <w:rFonts w:ascii="Times New Roman" w:eastAsia="Calibri" w:hAnsi="Times New Roman" w:cs="Times New Roman"/>
          <w:lang w:val="ru-RU"/>
        </w:rPr>
      </w:pPr>
    </w:p>
    <w:p w:rsidR="00F96D76" w:rsidRPr="00F96D76" w:rsidRDefault="00F96D76" w:rsidP="00F96D76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F96D76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Тарифы на тепловую энергию, вырабатываемую котельными </w:t>
      </w:r>
    </w:p>
    <w:p w:rsidR="00F96D76" w:rsidRPr="00F96D76" w:rsidRDefault="00F96D76" w:rsidP="00F96D76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F96D76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ООО «</w:t>
      </w:r>
      <w:proofErr w:type="spellStart"/>
      <w:r w:rsidRPr="00F96D76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Дербенттепло</w:t>
      </w:r>
      <w:proofErr w:type="spellEnd"/>
      <w:r w:rsidRPr="00F96D76">
        <w:rPr>
          <w:rFonts w:ascii="Times New Roman" w:eastAsia="Calibri" w:hAnsi="Times New Roman" w:cs="Times New Roman"/>
          <w:b/>
          <w:sz w:val="28"/>
          <w:szCs w:val="28"/>
          <w:lang w:val="ru-RU"/>
        </w:rPr>
        <w:t>» и поставляемую потребителям г. Дербент</w:t>
      </w:r>
    </w:p>
    <w:tbl>
      <w:tblPr>
        <w:tblpPr w:leftFromText="180" w:rightFromText="180" w:vertAnchor="page" w:horzAnchor="margin" w:tblpX="602" w:tblpY="3621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511"/>
        <w:gridCol w:w="1474"/>
        <w:gridCol w:w="2089"/>
        <w:gridCol w:w="850"/>
        <w:gridCol w:w="709"/>
        <w:gridCol w:w="709"/>
        <w:gridCol w:w="709"/>
        <w:gridCol w:w="708"/>
        <w:gridCol w:w="1276"/>
      </w:tblGrid>
      <w:tr w:rsidR="00F96D76" w:rsidRPr="000C1B39" w:rsidTr="00A80142">
        <w:trPr>
          <w:trHeight w:val="7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№ п/п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Наименование регулируемой организации</w:t>
            </w:r>
          </w:p>
          <w:p w:rsidR="00F96D76" w:rsidRPr="00F96D76" w:rsidRDefault="00F96D76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Вид тарифа</w:t>
            </w:r>
          </w:p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Год</w:t>
            </w:r>
          </w:p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Отборный пар давлением</w:t>
            </w:r>
          </w:p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76" w:rsidRPr="00F96D76" w:rsidRDefault="00F96D76" w:rsidP="00F96D76">
            <w:pPr>
              <w:widowControl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Острый и редуцирован-</w:t>
            </w:r>
            <w:proofErr w:type="spellStart"/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ный</w:t>
            </w:r>
            <w:proofErr w:type="spellEnd"/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пар</w:t>
            </w:r>
          </w:p>
        </w:tc>
      </w:tr>
      <w:tr w:rsidR="00F96D76" w:rsidRPr="00F96D76" w:rsidTr="00A80142">
        <w:trPr>
          <w:trHeight w:val="64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51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D76" w:rsidRPr="00F96D76" w:rsidRDefault="00F96D76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2089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1,2 до 2,5 кг/см</w:t>
            </w:r>
            <w:r w:rsidRPr="00F96D76"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2,5 до 7,0 кг/см2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7,0 до 13,0 кг/см2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свыше</w:t>
            </w:r>
          </w:p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13,0 кг/см2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</w:tr>
      <w:tr w:rsidR="00F96D76" w:rsidRPr="000C1B39" w:rsidTr="00A80142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D76" w:rsidRPr="00F96D76" w:rsidRDefault="00F96D76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6D76" w:rsidRPr="00F96D76" w:rsidRDefault="00F96D76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B7477A" w:rsidRPr="00F96D76" w:rsidRDefault="00B7477A" w:rsidP="00927D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  <w:r w:rsidR="00A80142" w:rsidRPr="00C25EFA">
              <w:rPr>
                <w:lang w:val="ru-RU"/>
              </w:rPr>
              <w:t xml:space="preserve"> </w:t>
            </w:r>
            <w:r w:rsidR="00A80142" w:rsidRPr="00A8014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ООО «</w:t>
            </w:r>
            <w:proofErr w:type="spellStart"/>
            <w:r w:rsidR="00A80142" w:rsidRPr="00A8014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Дербенттепло</w:t>
            </w:r>
            <w:proofErr w:type="spellEnd"/>
            <w:r w:rsidR="00A80142" w:rsidRPr="00A8014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»</w:t>
            </w:r>
          </w:p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B7477A" w:rsidRPr="00F96D76" w:rsidRDefault="00B7477A" w:rsidP="000869E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одноставочный</w:t>
            </w:r>
            <w:proofErr w:type="spellEnd"/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руб./Гкал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2024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2024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1402,22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927D0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77A" w:rsidRPr="00F96D76" w:rsidRDefault="00B7477A" w:rsidP="000869E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2024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2024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1718,56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2025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2025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1605,77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2025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2025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1605,77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2026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1605,77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2026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1766,41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2027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1714,44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2027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1714,44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2028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2028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1714,44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EF2973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2028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2028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1895,83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  <w:tr w:rsidR="00B7477A" w:rsidRPr="000C1B39" w:rsidTr="00E41424">
        <w:trPr>
          <w:trHeight w:val="300"/>
        </w:trPr>
        <w:tc>
          <w:tcPr>
            <w:tcW w:w="104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Население (тарифы указываются с учетом НДС) *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B7477A" w:rsidRPr="00F96D76" w:rsidRDefault="00B7477A" w:rsidP="00BE30F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  <w:r w:rsidR="00A80142" w:rsidRPr="00C25EFA">
              <w:rPr>
                <w:lang w:val="ru-RU"/>
              </w:rPr>
              <w:t xml:space="preserve"> </w:t>
            </w:r>
            <w:r w:rsidR="00A80142" w:rsidRPr="00A8014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ООО «Дербенттепло»</w:t>
            </w:r>
          </w:p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B7477A" w:rsidRPr="00F96D76" w:rsidRDefault="00B7477A" w:rsidP="007A5C0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одноставочный</w:t>
            </w:r>
            <w:proofErr w:type="spellEnd"/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руб./Гкал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2024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2024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1682,66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BE30F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77A" w:rsidRPr="00F96D76" w:rsidRDefault="00B7477A" w:rsidP="007A5C0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2024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2024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2062,27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2025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2025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1926,93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2025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2025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1926,93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2026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1926,93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2026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2119,69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2027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2057,33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2027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2057,33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F96D76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2028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2028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2057,33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7477A" w:rsidRPr="00EF2973" w:rsidTr="00A80142">
        <w:trPr>
          <w:trHeight w:val="27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1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77A" w:rsidRPr="00F96D76" w:rsidRDefault="00B7477A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2028 года </w:t>
            </w:r>
            <w:r w:rsidRPr="00F96D7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2028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477A" w:rsidRPr="00F96D76" w:rsidRDefault="00EF2973" w:rsidP="00F96D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2275,00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77A" w:rsidRPr="00F96D76" w:rsidRDefault="00B7477A" w:rsidP="00F96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7A" w:rsidRPr="00F96D76" w:rsidRDefault="00B7477A" w:rsidP="00F96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</w:tbl>
    <w:p w:rsidR="00F96D76" w:rsidRPr="00F96D76" w:rsidRDefault="00F96D76" w:rsidP="00F96D76">
      <w:pPr>
        <w:widowControl/>
        <w:rPr>
          <w:rFonts w:ascii="Calibri" w:eastAsia="Calibri" w:hAnsi="Calibri" w:cs="Times New Roman"/>
          <w:lang w:val="ru-RU"/>
        </w:rPr>
      </w:pPr>
    </w:p>
    <w:p w:rsidR="00F96D76" w:rsidRPr="00F96D76" w:rsidRDefault="00F96D76" w:rsidP="00F96D76">
      <w:pPr>
        <w:widowControl/>
        <w:ind w:left="851"/>
        <w:rPr>
          <w:rFonts w:ascii="Times New Roman" w:eastAsia="Calibri" w:hAnsi="Times New Roman" w:cs="Times New Roman"/>
          <w:sz w:val="20"/>
          <w:lang w:val="ru-RU"/>
        </w:rPr>
      </w:pPr>
    </w:p>
    <w:p w:rsidR="00F96D76" w:rsidRPr="00F96D76" w:rsidRDefault="00F96D76" w:rsidP="00F96D76">
      <w:pPr>
        <w:widowControl/>
        <w:ind w:left="851"/>
        <w:rPr>
          <w:rFonts w:ascii="Times New Roman" w:eastAsia="Calibri" w:hAnsi="Times New Roman" w:cs="Times New Roman"/>
          <w:sz w:val="20"/>
          <w:lang w:val="ru-RU"/>
        </w:rPr>
      </w:pPr>
      <w:r w:rsidRPr="00F96D76">
        <w:rPr>
          <w:rFonts w:ascii="Times New Roman" w:eastAsia="Calibri" w:hAnsi="Times New Roman" w:cs="Times New Roman"/>
          <w:sz w:val="20"/>
          <w:lang w:val="ru-RU"/>
        </w:rPr>
        <w:t>* Выделяется в целях реализации пункта 6 статьи 168 Налогового кодекса Российской Федерации (часть вторая).</w:t>
      </w:r>
    </w:p>
    <w:p w:rsidR="00F96D76" w:rsidRPr="00F96D76" w:rsidRDefault="00F96D76" w:rsidP="00F96D76">
      <w:pPr>
        <w:widowControl/>
        <w:ind w:left="851"/>
        <w:rPr>
          <w:rFonts w:ascii="Times New Roman" w:eastAsia="Calibri" w:hAnsi="Times New Roman" w:cs="Times New Roman"/>
          <w:sz w:val="20"/>
          <w:lang w:val="ru-RU"/>
        </w:rPr>
      </w:pPr>
    </w:p>
    <w:p w:rsidR="00F96D76" w:rsidRDefault="00F96D76" w:rsidP="0036584E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sectPr w:rsidR="00F96D76" w:rsidSect="00896AD6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176" w:rsidRDefault="002B3176">
      <w:pPr>
        <w:spacing w:after="0" w:line="240" w:lineRule="auto"/>
      </w:pPr>
      <w:r>
        <w:separator/>
      </w:r>
    </w:p>
  </w:endnote>
  <w:endnote w:type="continuationSeparator" w:id="0">
    <w:p w:rsidR="002B3176" w:rsidRDefault="002B3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176" w:rsidRDefault="002B3176">
      <w:pPr>
        <w:spacing w:after="0" w:line="240" w:lineRule="auto"/>
      </w:pPr>
      <w:r>
        <w:separator/>
      </w:r>
    </w:p>
  </w:footnote>
  <w:footnote w:type="continuationSeparator" w:id="0">
    <w:p w:rsidR="002B3176" w:rsidRDefault="002B3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CA3" w:rsidRDefault="00235CA3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56481"/>
    <w:multiLevelType w:val="hybridMultilevel"/>
    <w:tmpl w:val="EBFCAC34"/>
    <w:lvl w:ilvl="0" w:tplc="EBBAC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B83721"/>
    <w:multiLevelType w:val="hybridMultilevel"/>
    <w:tmpl w:val="243EC836"/>
    <w:lvl w:ilvl="0" w:tplc="CAC46556">
      <w:start w:val="1"/>
      <w:numFmt w:val="decimal"/>
      <w:suff w:val="space"/>
      <w:lvlText w:val="%1."/>
      <w:lvlJc w:val="left"/>
      <w:pPr>
        <w:ind w:left="1114" w:hanging="405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906EA2"/>
    <w:multiLevelType w:val="hybridMultilevel"/>
    <w:tmpl w:val="0D84F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C65E8"/>
    <w:multiLevelType w:val="hybridMultilevel"/>
    <w:tmpl w:val="371C7B9E"/>
    <w:lvl w:ilvl="0" w:tplc="1D6281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3CF4953"/>
    <w:multiLevelType w:val="hybridMultilevel"/>
    <w:tmpl w:val="2D50AE72"/>
    <w:lvl w:ilvl="0" w:tplc="8E6C33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CCE7BC2"/>
    <w:multiLevelType w:val="hybridMultilevel"/>
    <w:tmpl w:val="BFDE4554"/>
    <w:lvl w:ilvl="0" w:tplc="F4F2A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0B1F58"/>
    <w:multiLevelType w:val="hybridMultilevel"/>
    <w:tmpl w:val="7700E0A2"/>
    <w:lvl w:ilvl="0" w:tplc="A6C8B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59A79FD"/>
    <w:multiLevelType w:val="hybridMultilevel"/>
    <w:tmpl w:val="EB105294"/>
    <w:lvl w:ilvl="0" w:tplc="130CF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AC5CBA"/>
    <w:multiLevelType w:val="hybridMultilevel"/>
    <w:tmpl w:val="825698BA"/>
    <w:lvl w:ilvl="0" w:tplc="A5CE6A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E7B2CCC"/>
    <w:multiLevelType w:val="hybridMultilevel"/>
    <w:tmpl w:val="EA72C1C8"/>
    <w:lvl w:ilvl="0" w:tplc="9662A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F37382"/>
    <w:multiLevelType w:val="hybridMultilevel"/>
    <w:tmpl w:val="C3820898"/>
    <w:lvl w:ilvl="0" w:tplc="68063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1F2265"/>
    <w:multiLevelType w:val="hybridMultilevel"/>
    <w:tmpl w:val="8EF276E2"/>
    <w:lvl w:ilvl="0" w:tplc="B4A488C0">
      <w:start w:val="2"/>
      <w:numFmt w:val="decimal"/>
      <w:suff w:val="space"/>
      <w:lvlText w:val="%1."/>
      <w:lvlJc w:val="left"/>
      <w:pPr>
        <w:ind w:left="1429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B7"/>
    <w:rsid w:val="00001C78"/>
    <w:rsid w:val="00016982"/>
    <w:rsid w:val="0001782D"/>
    <w:rsid w:val="00023612"/>
    <w:rsid w:val="00026181"/>
    <w:rsid w:val="000574F0"/>
    <w:rsid w:val="000848FC"/>
    <w:rsid w:val="00087D8F"/>
    <w:rsid w:val="0009524C"/>
    <w:rsid w:val="000C1B39"/>
    <w:rsid w:val="000D2D07"/>
    <w:rsid w:val="000D457B"/>
    <w:rsid w:val="000D5D44"/>
    <w:rsid w:val="000E4B56"/>
    <w:rsid w:val="000F3F5C"/>
    <w:rsid w:val="00105510"/>
    <w:rsid w:val="0012220A"/>
    <w:rsid w:val="001360EE"/>
    <w:rsid w:val="00137628"/>
    <w:rsid w:val="0014344C"/>
    <w:rsid w:val="00144E3A"/>
    <w:rsid w:val="00147E98"/>
    <w:rsid w:val="00150BAA"/>
    <w:rsid w:val="00154D36"/>
    <w:rsid w:val="00157063"/>
    <w:rsid w:val="00170051"/>
    <w:rsid w:val="00171C63"/>
    <w:rsid w:val="00172BB8"/>
    <w:rsid w:val="00196718"/>
    <w:rsid w:val="00196CB1"/>
    <w:rsid w:val="001A12A8"/>
    <w:rsid w:val="001A38F6"/>
    <w:rsid w:val="001A5512"/>
    <w:rsid w:val="001B0FDF"/>
    <w:rsid w:val="001C502B"/>
    <w:rsid w:val="001C60A9"/>
    <w:rsid w:val="001D037B"/>
    <w:rsid w:val="001D57E6"/>
    <w:rsid w:val="001E043A"/>
    <w:rsid w:val="001E1F5F"/>
    <w:rsid w:val="001F08F7"/>
    <w:rsid w:val="00202316"/>
    <w:rsid w:val="00204A43"/>
    <w:rsid w:val="002050B6"/>
    <w:rsid w:val="00235CA3"/>
    <w:rsid w:val="002412CA"/>
    <w:rsid w:val="002444C1"/>
    <w:rsid w:val="0025603C"/>
    <w:rsid w:val="00260A54"/>
    <w:rsid w:val="00262A32"/>
    <w:rsid w:val="00262A74"/>
    <w:rsid w:val="00275AC0"/>
    <w:rsid w:val="00283152"/>
    <w:rsid w:val="002833B2"/>
    <w:rsid w:val="00285C20"/>
    <w:rsid w:val="00291A98"/>
    <w:rsid w:val="00297696"/>
    <w:rsid w:val="002A0537"/>
    <w:rsid w:val="002A3B3B"/>
    <w:rsid w:val="002A44D6"/>
    <w:rsid w:val="002B2E24"/>
    <w:rsid w:val="002B3176"/>
    <w:rsid w:val="002B56EC"/>
    <w:rsid w:val="002B6330"/>
    <w:rsid w:val="002B7B16"/>
    <w:rsid w:val="002E2C98"/>
    <w:rsid w:val="002E60AB"/>
    <w:rsid w:val="0030099E"/>
    <w:rsid w:val="00300D48"/>
    <w:rsid w:val="00302FFC"/>
    <w:rsid w:val="00304FF7"/>
    <w:rsid w:val="00307EE2"/>
    <w:rsid w:val="00314A35"/>
    <w:rsid w:val="00327315"/>
    <w:rsid w:val="003303E4"/>
    <w:rsid w:val="00347499"/>
    <w:rsid w:val="00353FCF"/>
    <w:rsid w:val="00354C04"/>
    <w:rsid w:val="003566B0"/>
    <w:rsid w:val="00356880"/>
    <w:rsid w:val="00361015"/>
    <w:rsid w:val="0036584E"/>
    <w:rsid w:val="0038137B"/>
    <w:rsid w:val="0039125E"/>
    <w:rsid w:val="003923F9"/>
    <w:rsid w:val="003A4565"/>
    <w:rsid w:val="003B18A7"/>
    <w:rsid w:val="003B7602"/>
    <w:rsid w:val="003E4CB5"/>
    <w:rsid w:val="003E695A"/>
    <w:rsid w:val="003F21A2"/>
    <w:rsid w:val="00400614"/>
    <w:rsid w:val="00406F0D"/>
    <w:rsid w:val="00415C11"/>
    <w:rsid w:val="0042250D"/>
    <w:rsid w:val="00442B74"/>
    <w:rsid w:val="0044311D"/>
    <w:rsid w:val="00453BEF"/>
    <w:rsid w:val="004571E3"/>
    <w:rsid w:val="00461ED7"/>
    <w:rsid w:val="00462705"/>
    <w:rsid w:val="00473035"/>
    <w:rsid w:val="00477AF8"/>
    <w:rsid w:val="004824F4"/>
    <w:rsid w:val="00496866"/>
    <w:rsid w:val="004A0A19"/>
    <w:rsid w:val="004A0AE7"/>
    <w:rsid w:val="004A2599"/>
    <w:rsid w:val="004A36DC"/>
    <w:rsid w:val="004A6B36"/>
    <w:rsid w:val="004F6A6A"/>
    <w:rsid w:val="00523956"/>
    <w:rsid w:val="005416A3"/>
    <w:rsid w:val="0054326E"/>
    <w:rsid w:val="00551C09"/>
    <w:rsid w:val="005614DD"/>
    <w:rsid w:val="00563942"/>
    <w:rsid w:val="00566E61"/>
    <w:rsid w:val="0057298A"/>
    <w:rsid w:val="005963C2"/>
    <w:rsid w:val="005B524D"/>
    <w:rsid w:val="005C01A8"/>
    <w:rsid w:val="005C186B"/>
    <w:rsid w:val="005C54D3"/>
    <w:rsid w:val="005E0624"/>
    <w:rsid w:val="005E4D48"/>
    <w:rsid w:val="0060158D"/>
    <w:rsid w:val="00605C63"/>
    <w:rsid w:val="006118F0"/>
    <w:rsid w:val="006127D8"/>
    <w:rsid w:val="00620557"/>
    <w:rsid w:val="00621F9E"/>
    <w:rsid w:val="00651ED9"/>
    <w:rsid w:val="00661518"/>
    <w:rsid w:val="00661EC4"/>
    <w:rsid w:val="006842A8"/>
    <w:rsid w:val="00695EC4"/>
    <w:rsid w:val="006B5E5A"/>
    <w:rsid w:val="006C7B40"/>
    <w:rsid w:val="006C7E46"/>
    <w:rsid w:val="006D3A65"/>
    <w:rsid w:val="006E51FE"/>
    <w:rsid w:val="006F5B2E"/>
    <w:rsid w:val="00703382"/>
    <w:rsid w:val="007042D8"/>
    <w:rsid w:val="00712593"/>
    <w:rsid w:val="00713FB3"/>
    <w:rsid w:val="0071610E"/>
    <w:rsid w:val="00716756"/>
    <w:rsid w:val="0073505E"/>
    <w:rsid w:val="00756249"/>
    <w:rsid w:val="00767074"/>
    <w:rsid w:val="00771686"/>
    <w:rsid w:val="007748DA"/>
    <w:rsid w:val="00787769"/>
    <w:rsid w:val="007967FE"/>
    <w:rsid w:val="00797029"/>
    <w:rsid w:val="007A42EB"/>
    <w:rsid w:val="007B2E26"/>
    <w:rsid w:val="007C6845"/>
    <w:rsid w:val="007D4694"/>
    <w:rsid w:val="007D4974"/>
    <w:rsid w:val="007E0796"/>
    <w:rsid w:val="007E2133"/>
    <w:rsid w:val="007F0859"/>
    <w:rsid w:val="008109C5"/>
    <w:rsid w:val="00825742"/>
    <w:rsid w:val="008509E7"/>
    <w:rsid w:val="008541B5"/>
    <w:rsid w:val="00866BBE"/>
    <w:rsid w:val="0088151F"/>
    <w:rsid w:val="008847F8"/>
    <w:rsid w:val="008B0B62"/>
    <w:rsid w:val="008B3EA2"/>
    <w:rsid w:val="008B64E7"/>
    <w:rsid w:val="008C108B"/>
    <w:rsid w:val="008C256A"/>
    <w:rsid w:val="008D6E75"/>
    <w:rsid w:val="008E2B18"/>
    <w:rsid w:val="008E39B6"/>
    <w:rsid w:val="008F21F5"/>
    <w:rsid w:val="008F5190"/>
    <w:rsid w:val="008F684C"/>
    <w:rsid w:val="008F6A3B"/>
    <w:rsid w:val="00904B04"/>
    <w:rsid w:val="00914CD5"/>
    <w:rsid w:val="00915EA9"/>
    <w:rsid w:val="00920DD2"/>
    <w:rsid w:val="00921DDA"/>
    <w:rsid w:val="00937D5A"/>
    <w:rsid w:val="00945300"/>
    <w:rsid w:val="00947C90"/>
    <w:rsid w:val="009514B6"/>
    <w:rsid w:val="00951CA0"/>
    <w:rsid w:val="00971B46"/>
    <w:rsid w:val="00971B8C"/>
    <w:rsid w:val="00993F92"/>
    <w:rsid w:val="009A4F87"/>
    <w:rsid w:val="009B0E4A"/>
    <w:rsid w:val="009B2A32"/>
    <w:rsid w:val="009D36C7"/>
    <w:rsid w:val="009F0B18"/>
    <w:rsid w:val="009F0BE6"/>
    <w:rsid w:val="009F25C1"/>
    <w:rsid w:val="009F6DA9"/>
    <w:rsid w:val="00A03CA8"/>
    <w:rsid w:val="00A05AFC"/>
    <w:rsid w:val="00A16B50"/>
    <w:rsid w:val="00A21B6C"/>
    <w:rsid w:val="00A265B8"/>
    <w:rsid w:val="00A30673"/>
    <w:rsid w:val="00A32145"/>
    <w:rsid w:val="00A3271C"/>
    <w:rsid w:val="00A36378"/>
    <w:rsid w:val="00A374B7"/>
    <w:rsid w:val="00A52651"/>
    <w:rsid w:val="00A64F6F"/>
    <w:rsid w:val="00A71087"/>
    <w:rsid w:val="00A71AC9"/>
    <w:rsid w:val="00A80142"/>
    <w:rsid w:val="00A81694"/>
    <w:rsid w:val="00A878A8"/>
    <w:rsid w:val="00A94C05"/>
    <w:rsid w:val="00A957AD"/>
    <w:rsid w:val="00A96AE3"/>
    <w:rsid w:val="00AE2AF4"/>
    <w:rsid w:val="00B12170"/>
    <w:rsid w:val="00B174B1"/>
    <w:rsid w:val="00B238B3"/>
    <w:rsid w:val="00B267F8"/>
    <w:rsid w:val="00B3059A"/>
    <w:rsid w:val="00B363B2"/>
    <w:rsid w:val="00B368CE"/>
    <w:rsid w:val="00B476B5"/>
    <w:rsid w:val="00B63E8F"/>
    <w:rsid w:val="00B673AC"/>
    <w:rsid w:val="00B7477A"/>
    <w:rsid w:val="00B765E5"/>
    <w:rsid w:val="00B86779"/>
    <w:rsid w:val="00B9186D"/>
    <w:rsid w:val="00B928D0"/>
    <w:rsid w:val="00B9566F"/>
    <w:rsid w:val="00B95C9E"/>
    <w:rsid w:val="00BA3FF6"/>
    <w:rsid w:val="00BA76A3"/>
    <w:rsid w:val="00BB1C20"/>
    <w:rsid w:val="00BC2E05"/>
    <w:rsid w:val="00BD4D13"/>
    <w:rsid w:val="00BE3D8C"/>
    <w:rsid w:val="00C072DF"/>
    <w:rsid w:val="00C1678D"/>
    <w:rsid w:val="00C23D52"/>
    <w:rsid w:val="00C2405C"/>
    <w:rsid w:val="00C25EFA"/>
    <w:rsid w:val="00C43A46"/>
    <w:rsid w:val="00C50047"/>
    <w:rsid w:val="00C66A03"/>
    <w:rsid w:val="00C72431"/>
    <w:rsid w:val="00C81A0C"/>
    <w:rsid w:val="00C82A22"/>
    <w:rsid w:val="00C90881"/>
    <w:rsid w:val="00CA2DA8"/>
    <w:rsid w:val="00CC4A5A"/>
    <w:rsid w:val="00CD704B"/>
    <w:rsid w:val="00CD75B2"/>
    <w:rsid w:val="00CE23FE"/>
    <w:rsid w:val="00CF3BD6"/>
    <w:rsid w:val="00D07459"/>
    <w:rsid w:val="00D175B1"/>
    <w:rsid w:val="00D21864"/>
    <w:rsid w:val="00D34A75"/>
    <w:rsid w:val="00D4089B"/>
    <w:rsid w:val="00D621B2"/>
    <w:rsid w:val="00D62B17"/>
    <w:rsid w:val="00D93309"/>
    <w:rsid w:val="00DA2F8C"/>
    <w:rsid w:val="00DE28CF"/>
    <w:rsid w:val="00DF66D2"/>
    <w:rsid w:val="00E000F1"/>
    <w:rsid w:val="00E158AD"/>
    <w:rsid w:val="00E20137"/>
    <w:rsid w:val="00E20AB6"/>
    <w:rsid w:val="00E32B15"/>
    <w:rsid w:val="00E41309"/>
    <w:rsid w:val="00E41AD9"/>
    <w:rsid w:val="00E57C99"/>
    <w:rsid w:val="00E60EDA"/>
    <w:rsid w:val="00E62184"/>
    <w:rsid w:val="00E62A14"/>
    <w:rsid w:val="00E768EB"/>
    <w:rsid w:val="00E80008"/>
    <w:rsid w:val="00E821CE"/>
    <w:rsid w:val="00E861A6"/>
    <w:rsid w:val="00E95DD9"/>
    <w:rsid w:val="00E97A67"/>
    <w:rsid w:val="00EA4FA3"/>
    <w:rsid w:val="00EA52E8"/>
    <w:rsid w:val="00EB3F4F"/>
    <w:rsid w:val="00EB5A93"/>
    <w:rsid w:val="00ED0BBF"/>
    <w:rsid w:val="00ED246D"/>
    <w:rsid w:val="00ED2FDF"/>
    <w:rsid w:val="00EE27C3"/>
    <w:rsid w:val="00EE36C2"/>
    <w:rsid w:val="00EE744D"/>
    <w:rsid w:val="00EF1121"/>
    <w:rsid w:val="00EF2973"/>
    <w:rsid w:val="00F301E9"/>
    <w:rsid w:val="00F32BB7"/>
    <w:rsid w:val="00F35CED"/>
    <w:rsid w:val="00F5584F"/>
    <w:rsid w:val="00F62052"/>
    <w:rsid w:val="00F635A4"/>
    <w:rsid w:val="00F649C1"/>
    <w:rsid w:val="00F70A62"/>
    <w:rsid w:val="00F834B7"/>
    <w:rsid w:val="00F96D76"/>
    <w:rsid w:val="00FB2A61"/>
    <w:rsid w:val="00FB3D44"/>
    <w:rsid w:val="00FB57A7"/>
    <w:rsid w:val="00FC699E"/>
    <w:rsid w:val="00FD0585"/>
    <w:rsid w:val="00FD3A36"/>
    <w:rsid w:val="00FE504F"/>
    <w:rsid w:val="00FE7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8D07EC"/>
  <w15:docId w15:val="{A6318DF9-19B6-4EA2-B244-94426A0C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FF7"/>
  </w:style>
  <w:style w:type="paragraph" w:styleId="a5">
    <w:name w:val="footer"/>
    <w:basedOn w:val="a"/>
    <w:link w:val="a6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FF7"/>
  </w:style>
  <w:style w:type="paragraph" w:styleId="a7">
    <w:name w:val="List Paragraph"/>
    <w:basedOn w:val="a"/>
    <w:uiPriority w:val="34"/>
    <w:qFormat/>
    <w:rsid w:val="005614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72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243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38137B"/>
  </w:style>
  <w:style w:type="character" w:styleId="aa">
    <w:name w:val="Hyperlink"/>
    <w:basedOn w:val="a0"/>
    <w:uiPriority w:val="99"/>
    <w:unhideWhenUsed/>
    <w:rsid w:val="00E768EB"/>
    <w:rPr>
      <w:color w:val="0000FF" w:themeColor="hyperlink"/>
      <w:u w:val="single"/>
    </w:rPr>
  </w:style>
  <w:style w:type="paragraph" w:styleId="ab">
    <w:name w:val="Body Text Indent"/>
    <w:basedOn w:val="a"/>
    <w:link w:val="ac"/>
    <w:rsid w:val="00B174B1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B174B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d">
    <w:basedOn w:val="a"/>
    <w:next w:val="ae"/>
    <w:link w:val="af"/>
    <w:qFormat/>
    <w:rsid w:val="00B673AC"/>
    <w:pPr>
      <w:widowControl/>
      <w:spacing w:after="0" w:line="240" w:lineRule="auto"/>
      <w:jc w:val="center"/>
    </w:pPr>
    <w:rPr>
      <w:sz w:val="28"/>
    </w:rPr>
  </w:style>
  <w:style w:type="character" w:customStyle="1" w:styleId="af">
    <w:name w:val="Название Знак"/>
    <w:link w:val="ad"/>
    <w:rsid w:val="00B673AC"/>
    <w:rPr>
      <w:sz w:val="28"/>
    </w:rPr>
  </w:style>
  <w:style w:type="paragraph" w:styleId="ae">
    <w:name w:val="Title"/>
    <w:basedOn w:val="a"/>
    <w:next w:val="a"/>
    <w:link w:val="af0"/>
    <w:uiPriority w:val="10"/>
    <w:qFormat/>
    <w:rsid w:val="00B673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e"/>
    <w:uiPriority w:val="10"/>
    <w:rsid w:val="00B673A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FB93F-3DC7-454B-A82A-BDB81EC52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w</dc:creator>
  <cp:keywords>ЭЭ</cp:keywords>
  <cp:lastModifiedBy>Пользователь</cp:lastModifiedBy>
  <cp:revision>8</cp:revision>
  <cp:lastPrinted>2022-11-25T11:51:00Z</cp:lastPrinted>
  <dcterms:created xsi:type="dcterms:W3CDTF">2023-12-25T09:22:00Z</dcterms:created>
  <dcterms:modified xsi:type="dcterms:W3CDTF">2023-12-28T13:35:00Z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