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B4C5" w14:textId="51CC593F" w:rsidR="00675BF6" w:rsidRPr="00675BF6" w:rsidRDefault="00675BF6" w:rsidP="00675BF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5BF6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14:paraId="3FC272A6" w14:textId="36F9CDEC" w:rsidR="00AD5639" w:rsidRDefault="007D0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2B9CD" wp14:editId="3D9E96E9">
            <wp:extent cx="7524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D5639" w14:paraId="11772136" w14:textId="77777777" w:rsidTr="00AD5639">
        <w:tc>
          <w:tcPr>
            <w:tcW w:w="3209" w:type="dxa"/>
          </w:tcPr>
          <w:p w14:paraId="21B51B9B" w14:textId="77777777" w:rsidR="00AD5639" w:rsidRDefault="00AD563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BF0BFDB" w14:textId="77777777" w:rsidR="00AD5639" w:rsidRDefault="00AD563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DFD1764" w14:textId="2788ADE4" w:rsidR="00AD5639" w:rsidRPr="00AD5639" w:rsidRDefault="00AD563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14:paraId="2241CBD7" w14:textId="77777777" w:rsidR="007D0E2B" w:rsidRPr="007D0E2B" w:rsidRDefault="004B71A6" w:rsidP="007D0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ЭНЕРГЕТИКИ </w:t>
      </w:r>
      <w:r w:rsidR="0061711B">
        <w:rPr>
          <w:rFonts w:ascii="Times New Roman" w:hAnsi="Times New Roman" w:cs="Times New Roman"/>
          <w:sz w:val="28"/>
          <w:szCs w:val="28"/>
        </w:rPr>
        <w:t xml:space="preserve">И </w:t>
      </w:r>
      <w:r w:rsidR="009F395C">
        <w:rPr>
          <w:rFonts w:ascii="Times New Roman" w:hAnsi="Times New Roman" w:cs="Times New Roman"/>
          <w:sz w:val="28"/>
          <w:szCs w:val="28"/>
        </w:rPr>
        <w:t>ТАРИФОВ</w:t>
      </w:r>
      <w:r w:rsidR="007D0E2B" w:rsidRPr="007D0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5CBEC" w14:textId="77777777" w:rsidR="007D0E2B" w:rsidRPr="007D0E2B" w:rsidRDefault="007D0E2B" w:rsidP="007D0E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0E2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17DD0E41" w14:textId="77777777"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788E36" w14:textId="77777777" w:rsidR="003050AD" w:rsidRDefault="00760C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4B8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1CBA" w:rsidRPr="007E1CBA">
        <w:rPr>
          <w:rFonts w:ascii="Times New Roman" w:hAnsi="Times New Roman" w:cs="Times New Roman"/>
          <w:sz w:val="28"/>
          <w:szCs w:val="28"/>
        </w:rPr>
        <w:t>П  Р</w:t>
      </w:r>
      <w:proofErr w:type="gramEnd"/>
      <w:r w:rsidR="007E1CBA" w:rsidRPr="007E1CBA">
        <w:rPr>
          <w:rFonts w:ascii="Times New Roman" w:hAnsi="Times New Roman" w:cs="Times New Roman"/>
          <w:sz w:val="28"/>
          <w:szCs w:val="28"/>
        </w:rPr>
        <w:t xml:space="preserve">  И  К  А  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F462BE" w14:textId="77777777" w:rsidR="00D14B89" w:rsidRDefault="00D14B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7CE48C" w14:textId="77777777"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589A51" w14:textId="77777777" w:rsidR="003050AD" w:rsidRDefault="001D50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A9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91514">
        <w:rPr>
          <w:rFonts w:ascii="Times New Roman" w:hAnsi="Times New Roman" w:cs="Times New Roman"/>
          <w:sz w:val="28"/>
          <w:szCs w:val="28"/>
        </w:rPr>
        <w:t xml:space="preserve"> </w:t>
      </w:r>
      <w:r w:rsidR="009F395C">
        <w:rPr>
          <w:rFonts w:ascii="Times New Roman" w:hAnsi="Times New Roman" w:cs="Times New Roman"/>
          <w:sz w:val="28"/>
          <w:szCs w:val="28"/>
        </w:rPr>
        <w:t>202</w:t>
      </w:r>
      <w:r w:rsidR="00F85DA0">
        <w:rPr>
          <w:rFonts w:ascii="Times New Roman" w:hAnsi="Times New Roman" w:cs="Times New Roman"/>
          <w:sz w:val="28"/>
          <w:szCs w:val="28"/>
        </w:rPr>
        <w:t>3</w:t>
      </w:r>
      <w:r w:rsidR="007E1CBA" w:rsidRPr="007E1CBA">
        <w:rPr>
          <w:rFonts w:ascii="Times New Roman" w:hAnsi="Times New Roman" w:cs="Times New Roman"/>
          <w:sz w:val="28"/>
          <w:szCs w:val="28"/>
        </w:rPr>
        <w:t xml:space="preserve"> г.</w:t>
      </w:r>
      <w:r w:rsidR="007E1CBA" w:rsidRPr="007E1CBA">
        <w:rPr>
          <w:rFonts w:ascii="Times New Roman" w:hAnsi="Times New Roman" w:cs="Times New Roman"/>
          <w:sz w:val="28"/>
          <w:szCs w:val="28"/>
        </w:rPr>
        <w:tab/>
      </w:r>
      <w:r w:rsidR="007E1CBA" w:rsidRPr="007E1CBA">
        <w:rPr>
          <w:rFonts w:ascii="Times New Roman" w:hAnsi="Times New Roman" w:cs="Times New Roman"/>
          <w:sz w:val="28"/>
          <w:szCs w:val="28"/>
        </w:rPr>
        <w:tab/>
      </w:r>
      <w:r w:rsidR="007E1CBA" w:rsidRPr="007E1CBA">
        <w:rPr>
          <w:rFonts w:ascii="Times New Roman" w:hAnsi="Times New Roman" w:cs="Times New Roman"/>
          <w:sz w:val="28"/>
          <w:szCs w:val="28"/>
        </w:rPr>
        <w:tab/>
      </w:r>
      <w:r w:rsidR="00A915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E1CBA" w:rsidRPr="007E1CBA">
        <w:rPr>
          <w:rFonts w:ascii="Times New Roman" w:hAnsi="Times New Roman" w:cs="Times New Roman"/>
          <w:sz w:val="28"/>
          <w:szCs w:val="28"/>
        </w:rPr>
        <w:tab/>
      </w:r>
      <w:r w:rsidR="007E1CBA" w:rsidRPr="007E1C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9749A">
        <w:rPr>
          <w:rFonts w:ascii="Times New Roman" w:hAnsi="Times New Roman" w:cs="Times New Roman"/>
          <w:sz w:val="28"/>
          <w:szCs w:val="28"/>
        </w:rPr>
        <w:t xml:space="preserve">  </w:t>
      </w:r>
      <w:r w:rsidR="007E1CBA" w:rsidRPr="007E1CBA">
        <w:rPr>
          <w:rFonts w:ascii="Times New Roman" w:hAnsi="Times New Roman" w:cs="Times New Roman"/>
          <w:sz w:val="28"/>
          <w:szCs w:val="28"/>
        </w:rPr>
        <w:t>№</w:t>
      </w:r>
      <w:r w:rsidR="009279B9">
        <w:rPr>
          <w:rFonts w:ascii="Times New Roman" w:hAnsi="Times New Roman" w:cs="Times New Roman"/>
          <w:sz w:val="28"/>
          <w:szCs w:val="28"/>
        </w:rPr>
        <w:t xml:space="preserve">   </w:t>
      </w:r>
      <w:r w:rsidR="007E1CBA" w:rsidRPr="007E1CBA">
        <w:rPr>
          <w:rFonts w:ascii="Times New Roman" w:hAnsi="Times New Roman" w:cs="Times New Roman"/>
          <w:sz w:val="28"/>
          <w:szCs w:val="28"/>
        </w:rPr>
        <w:t xml:space="preserve">_______                                                                </w:t>
      </w:r>
    </w:p>
    <w:p w14:paraId="0324C589" w14:textId="77777777" w:rsidR="003050AD" w:rsidRDefault="00305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BABD69" w14:textId="77777777" w:rsidR="003050AD" w:rsidRDefault="007E1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CBA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7B01382A" w14:textId="77777777" w:rsidR="007E1CBA" w:rsidRDefault="007E1C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D49DFD" w14:textId="77777777" w:rsidR="005103E6" w:rsidRPr="001A38FD" w:rsidRDefault="00A37670" w:rsidP="005103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1F66D5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5103E6">
        <w:rPr>
          <w:rFonts w:ascii="Times New Roman" w:hAnsi="Times New Roman" w:cs="Times New Roman"/>
          <w:b/>
          <w:sz w:val="28"/>
          <w:szCs w:val="28"/>
        </w:rPr>
        <w:t xml:space="preserve"> о кадровом резерве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103E6">
        <w:rPr>
          <w:rFonts w:ascii="Times New Roman" w:hAnsi="Times New Roman" w:cs="Times New Roman"/>
          <w:b/>
          <w:sz w:val="28"/>
          <w:szCs w:val="28"/>
        </w:rPr>
        <w:t>на государственной гражданской службе Республики Дагестан</w:t>
      </w:r>
      <w:r w:rsidR="005103E6" w:rsidRPr="001A38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103E6" w:rsidRPr="00EB1C27">
        <w:rPr>
          <w:rFonts w:ascii="Times New Roman" w:hAnsi="Times New Roman" w:cs="Times New Roman"/>
          <w:b/>
          <w:sz w:val="28"/>
          <w:szCs w:val="28"/>
        </w:rPr>
        <w:t xml:space="preserve">в Министерстве энергетики и </w:t>
      </w:r>
      <w:r w:rsidR="004B71A6">
        <w:rPr>
          <w:rFonts w:ascii="Times New Roman" w:hAnsi="Times New Roman" w:cs="Times New Roman"/>
          <w:b/>
          <w:sz w:val="28"/>
          <w:szCs w:val="28"/>
        </w:rPr>
        <w:t>тарифов</w:t>
      </w:r>
      <w:r w:rsidR="005103E6" w:rsidRPr="00EB1C27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</w:t>
      </w:r>
    </w:p>
    <w:p w14:paraId="0FBDE122" w14:textId="77777777" w:rsidR="005103E6" w:rsidRPr="001A38FD" w:rsidRDefault="005103E6" w:rsidP="005103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729053" w14:textId="77777777" w:rsidR="00F85DA0" w:rsidRPr="002E6E4A" w:rsidRDefault="00FD3523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23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Дагестан от 15 мая 2015 г. </w:t>
      </w:r>
      <w:r w:rsidR="009448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3523">
        <w:rPr>
          <w:rFonts w:ascii="Times New Roman" w:hAnsi="Times New Roman" w:cs="Times New Roman"/>
          <w:sz w:val="28"/>
          <w:szCs w:val="28"/>
        </w:rPr>
        <w:t xml:space="preserve"> 105 </w:t>
      </w:r>
      <w:r w:rsidR="00E179BD">
        <w:rPr>
          <w:rFonts w:ascii="Times New Roman" w:hAnsi="Times New Roman" w:cs="Times New Roman"/>
          <w:sz w:val="28"/>
          <w:szCs w:val="28"/>
        </w:rPr>
        <w:t>«</w:t>
      </w:r>
      <w:r w:rsidRPr="00FD3523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на государственной гражданской службе Республики Дагестан</w:t>
      </w:r>
      <w:r w:rsidR="00E179BD">
        <w:rPr>
          <w:rFonts w:ascii="Times New Roman" w:hAnsi="Times New Roman" w:cs="Times New Roman"/>
          <w:sz w:val="28"/>
          <w:szCs w:val="28"/>
        </w:rPr>
        <w:t>»</w:t>
      </w:r>
      <w:r w:rsidRPr="00FD3523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3523">
        <w:rPr>
          <w:rFonts w:ascii="Times New Roman" w:hAnsi="Times New Roman" w:cs="Times New Roman"/>
          <w:sz w:val="28"/>
          <w:szCs w:val="28"/>
        </w:rPr>
        <w:t xml:space="preserve"> 9, ст. 500; интернет-портал правовой </w:t>
      </w:r>
      <w:r w:rsidR="00E179BD">
        <w:rPr>
          <w:rFonts w:ascii="Times New Roman" w:hAnsi="Times New Roman" w:cs="Times New Roman"/>
          <w:sz w:val="28"/>
          <w:szCs w:val="28"/>
        </w:rPr>
        <w:br/>
      </w:r>
      <w:r w:rsidRPr="00FD3523">
        <w:rPr>
          <w:rFonts w:ascii="Times New Roman" w:hAnsi="Times New Roman" w:cs="Times New Roman"/>
          <w:sz w:val="28"/>
          <w:szCs w:val="28"/>
        </w:rPr>
        <w:t>информа</w:t>
      </w:r>
      <w:r w:rsidR="00E179BD">
        <w:rPr>
          <w:rFonts w:ascii="Times New Roman" w:hAnsi="Times New Roman" w:cs="Times New Roman"/>
          <w:sz w:val="28"/>
          <w:szCs w:val="28"/>
        </w:rPr>
        <w:t>ции Республики Дагестан (</w:t>
      </w:r>
      <w:r w:rsidR="00E179BD" w:rsidRPr="000D2E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179BD" w:rsidRPr="000D2E63">
        <w:rPr>
          <w:rFonts w:ascii="Times New Roman" w:hAnsi="Times New Roman" w:cs="Times New Roman"/>
          <w:sz w:val="28"/>
          <w:szCs w:val="28"/>
        </w:rPr>
        <w:t>.pravo.e-dag.ru</w:t>
      </w:r>
      <w:r w:rsidR="00E179BD">
        <w:rPr>
          <w:rFonts w:ascii="Times New Roman" w:hAnsi="Times New Roman" w:cs="Times New Roman"/>
          <w:sz w:val="28"/>
          <w:szCs w:val="28"/>
        </w:rPr>
        <w:t xml:space="preserve">), </w:t>
      </w:r>
      <w:r w:rsidRPr="00FD3523">
        <w:rPr>
          <w:rFonts w:ascii="Times New Roman" w:hAnsi="Times New Roman" w:cs="Times New Roman"/>
          <w:sz w:val="28"/>
          <w:szCs w:val="28"/>
        </w:rPr>
        <w:t>202</w:t>
      </w:r>
      <w:r w:rsidR="00E179BD" w:rsidRPr="00E179BD">
        <w:rPr>
          <w:rFonts w:ascii="Times New Roman" w:hAnsi="Times New Roman" w:cs="Times New Roman"/>
          <w:sz w:val="28"/>
          <w:szCs w:val="28"/>
        </w:rPr>
        <w:t>3</w:t>
      </w:r>
      <w:r w:rsidR="00E179BD">
        <w:rPr>
          <w:rFonts w:ascii="Times New Roman" w:hAnsi="Times New Roman" w:cs="Times New Roman"/>
          <w:sz w:val="28"/>
          <w:szCs w:val="28"/>
        </w:rPr>
        <w:t xml:space="preserve">, </w:t>
      </w:r>
      <w:r w:rsidR="00E179BD" w:rsidRPr="00E179BD">
        <w:rPr>
          <w:rFonts w:ascii="Times New Roman" w:hAnsi="Times New Roman" w:cs="Times New Roman"/>
          <w:sz w:val="28"/>
          <w:szCs w:val="28"/>
        </w:rPr>
        <w:t>15</w:t>
      </w:r>
      <w:r w:rsidRPr="00FD3523">
        <w:rPr>
          <w:rFonts w:ascii="Times New Roman" w:hAnsi="Times New Roman" w:cs="Times New Roman"/>
          <w:sz w:val="28"/>
          <w:szCs w:val="28"/>
        </w:rPr>
        <w:t xml:space="preserve"> </w:t>
      </w:r>
      <w:r w:rsidR="00E179BD">
        <w:rPr>
          <w:rFonts w:ascii="Times New Roman" w:hAnsi="Times New Roman" w:cs="Times New Roman"/>
          <w:sz w:val="28"/>
          <w:szCs w:val="28"/>
        </w:rPr>
        <w:t xml:space="preserve">июня, </w:t>
      </w:r>
      <w:r w:rsidR="00E179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E179BD">
        <w:rPr>
          <w:rFonts w:ascii="Times New Roman" w:hAnsi="Times New Roman" w:cs="Times New Roman"/>
          <w:sz w:val="28"/>
          <w:szCs w:val="28"/>
        </w:rPr>
        <w:t xml:space="preserve"> </w:t>
      </w:r>
      <w:r w:rsidR="00E179BD" w:rsidRPr="00E179BD">
        <w:rPr>
          <w:rFonts w:ascii="Times New Roman" w:hAnsi="Times New Roman" w:cs="Times New Roman"/>
          <w:sz w:val="28"/>
          <w:szCs w:val="28"/>
        </w:rPr>
        <w:t>0500202306150002</w:t>
      </w:r>
      <w:r w:rsidRPr="00FD3523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01771C2" w14:textId="77777777" w:rsidR="00C15994" w:rsidRDefault="00C15994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994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1E73DC66" w14:textId="77777777" w:rsidR="005103E6" w:rsidRDefault="005103E6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B0D">
        <w:rPr>
          <w:rFonts w:ascii="Times New Roman" w:hAnsi="Times New Roman" w:cs="Times New Roman"/>
          <w:sz w:val="28"/>
          <w:szCs w:val="28"/>
        </w:rPr>
        <w:t xml:space="preserve">1. </w:t>
      </w:r>
      <w:r w:rsidR="0081757A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81757A" w:rsidRPr="0081757A">
        <w:rPr>
          <w:rFonts w:ascii="Times New Roman" w:hAnsi="Times New Roman" w:cs="Times New Roman"/>
          <w:sz w:val="28"/>
          <w:szCs w:val="28"/>
        </w:rPr>
        <w:t xml:space="preserve"> о кадровом резерве на государственной гражданской службе Республики Дагестан в Министерстве энергетики и тарифов Республики Дагестан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, утвержденное приказом Министерства </w:t>
      </w:r>
      <w:r w:rsidR="002E6E4A">
        <w:rPr>
          <w:rFonts w:ascii="Times New Roman" w:hAnsi="Times New Roman" w:cs="Times New Roman"/>
          <w:sz w:val="28"/>
          <w:szCs w:val="28"/>
        </w:rPr>
        <w:t>энергетики и тарифов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2E6E4A">
        <w:rPr>
          <w:rFonts w:ascii="Times New Roman" w:hAnsi="Times New Roman" w:cs="Times New Roman"/>
          <w:sz w:val="28"/>
          <w:szCs w:val="28"/>
        </w:rPr>
        <w:t>08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</w:t>
      </w:r>
      <w:r w:rsidR="002E6E4A">
        <w:rPr>
          <w:rFonts w:ascii="Times New Roman" w:hAnsi="Times New Roman" w:cs="Times New Roman"/>
          <w:sz w:val="28"/>
          <w:szCs w:val="28"/>
        </w:rPr>
        <w:t>августа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202</w:t>
      </w:r>
      <w:r w:rsidR="002E6E4A">
        <w:rPr>
          <w:rFonts w:ascii="Times New Roman" w:hAnsi="Times New Roman" w:cs="Times New Roman"/>
          <w:sz w:val="28"/>
          <w:szCs w:val="28"/>
        </w:rPr>
        <w:t>2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г. </w:t>
      </w:r>
      <w:r w:rsidR="002E6E4A">
        <w:rPr>
          <w:rFonts w:ascii="Times New Roman" w:hAnsi="Times New Roman" w:cs="Times New Roman"/>
          <w:sz w:val="28"/>
          <w:szCs w:val="28"/>
        </w:rPr>
        <w:t>№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</w:t>
      </w:r>
      <w:r w:rsidR="002E6E4A">
        <w:rPr>
          <w:rFonts w:ascii="Times New Roman" w:hAnsi="Times New Roman" w:cs="Times New Roman"/>
          <w:sz w:val="28"/>
          <w:szCs w:val="28"/>
        </w:rPr>
        <w:t>62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-ОД </w:t>
      </w:r>
      <w:r w:rsidR="00FD3523" w:rsidRPr="00716B3A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202</w:t>
      </w:r>
      <w:r w:rsidR="00A13861" w:rsidRPr="00716B3A">
        <w:rPr>
          <w:rFonts w:ascii="Times New Roman" w:hAnsi="Times New Roman" w:cs="Times New Roman"/>
          <w:sz w:val="28"/>
          <w:szCs w:val="28"/>
        </w:rPr>
        <w:t>2</w:t>
      </w:r>
      <w:r w:rsidR="00FD3523" w:rsidRPr="00716B3A">
        <w:rPr>
          <w:rFonts w:ascii="Times New Roman" w:hAnsi="Times New Roman" w:cs="Times New Roman"/>
          <w:sz w:val="28"/>
          <w:szCs w:val="28"/>
        </w:rPr>
        <w:t>, 3</w:t>
      </w:r>
      <w:r w:rsidR="00A13861" w:rsidRPr="00716B3A">
        <w:rPr>
          <w:rFonts w:ascii="Times New Roman" w:hAnsi="Times New Roman" w:cs="Times New Roman"/>
          <w:sz w:val="28"/>
          <w:szCs w:val="28"/>
        </w:rPr>
        <w:t>1</w:t>
      </w:r>
      <w:r w:rsidR="00FD3523" w:rsidRPr="00716B3A">
        <w:rPr>
          <w:rFonts w:ascii="Times New Roman" w:hAnsi="Times New Roman" w:cs="Times New Roman"/>
          <w:sz w:val="28"/>
          <w:szCs w:val="28"/>
        </w:rPr>
        <w:t xml:space="preserve"> </w:t>
      </w:r>
      <w:r w:rsidR="00A13861" w:rsidRPr="00716B3A">
        <w:rPr>
          <w:rFonts w:ascii="Times New Roman" w:hAnsi="Times New Roman" w:cs="Times New Roman"/>
          <w:sz w:val="28"/>
          <w:szCs w:val="28"/>
        </w:rPr>
        <w:t xml:space="preserve">августа, </w:t>
      </w:r>
      <w:r w:rsidR="0081757A">
        <w:rPr>
          <w:rFonts w:ascii="Times New Roman" w:hAnsi="Times New Roman" w:cs="Times New Roman"/>
          <w:sz w:val="28"/>
          <w:szCs w:val="28"/>
        </w:rPr>
        <w:br/>
      </w:r>
      <w:r w:rsidR="00A13861" w:rsidRPr="00716B3A">
        <w:rPr>
          <w:rFonts w:ascii="Times New Roman" w:hAnsi="Times New Roman" w:cs="Times New Roman"/>
          <w:sz w:val="28"/>
          <w:szCs w:val="28"/>
        </w:rPr>
        <w:t>№</w:t>
      </w:r>
      <w:r w:rsidR="00FD3523" w:rsidRPr="00716B3A">
        <w:rPr>
          <w:rFonts w:ascii="Times New Roman" w:hAnsi="Times New Roman" w:cs="Times New Roman"/>
          <w:sz w:val="28"/>
          <w:szCs w:val="28"/>
        </w:rPr>
        <w:t xml:space="preserve"> </w:t>
      </w:r>
      <w:r w:rsidR="00A13861" w:rsidRPr="00716B3A">
        <w:rPr>
          <w:rFonts w:ascii="Times New Roman" w:hAnsi="Times New Roman" w:cs="Times New Roman"/>
          <w:sz w:val="28"/>
          <w:szCs w:val="28"/>
        </w:rPr>
        <w:t>05046009561</w:t>
      </w:r>
      <w:r w:rsidR="00716B3A">
        <w:rPr>
          <w:rFonts w:ascii="Times New Roman" w:hAnsi="Times New Roman" w:cs="Times New Roman"/>
          <w:sz w:val="28"/>
          <w:szCs w:val="28"/>
        </w:rPr>
        <w:t>)</w:t>
      </w:r>
      <w:r w:rsidR="00FD3523" w:rsidRPr="00FD352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DDAF303" w14:textId="77777777" w:rsidR="00BE5163" w:rsidRDefault="00BE5163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Изложить пункт 3 в следующей редакции:</w:t>
      </w:r>
    </w:p>
    <w:p w14:paraId="33A9B1A4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163">
        <w:rPr>
          <w:rFonts w:ascii="Times New Roman" w:hAnsi="Times New Roman" w:cs="Times New Roman"/>
          <w:sz w:val="28"/>
          <w:szCs w:val="28"/>
        </w:rPr>
        <w:t>3. Принципами формирования кадрового резерва являются:</w:t>
      </w:r>
    </w:p>
    <w:p w14:paraId="10109FD2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а) гласность при формировании кадрового резерва;</w:t>
      </w:r>
    </w:p>
    <w:p w14:paraId="68CFFA74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б) соблюдение равенства прав граждан при формировании кадрового резерва;</w:t>
      </w:r>
    </w:p>
    <w:p w14:paraId="0DC812B4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в) добровольность включения в кадровый резерв;</w:t>
      </w:r>
    </w:p>
    <w:p w14:paraId="4F823FB5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г) подбор кандидатов с учетом перспективной потребности в замещении должностей гражданской службы;</w:t>
      </w:r>
    </w:p>
    <w:p w14:paraId="52D2E50F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д) взаимосвязь карьерного роста гражданских служащих с результатами оценки их профессионального уровня;</w:t>
      </w:r>
    </w:p>
    <w:p w14:paraId="7FAA5646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е) персональная ответственность министра энергетики и тарифов Республики Дагестан (далее - Министр) за качество отбора гражданских служащих в кадровый резерв и создание условий для их должностного роста;</w:t>
      </w:r>
    </w:p>
    <w:p w14:paraId="44BCB5DD" w14:textId="77777777" w:rsidR="00BE5163" w:rsidRPr="00BE5163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lastRenderedPageBreak/>
        <w:t>ж) объективность оценки профе</w:t>
      </w:r>
      <w:r w:rsidR="008031DB">
        <w:rPr>
          <w:rFonts w:ascii="Times New Roman" w:hAnsi="Times New Roman" w:cs="Times New Roman"/>
          <w:sz w:val="28"/>
          <w:szCs w:val="28"/>
        </w:rPr>
        <w:t>ссионального уровня, профессиона</w:t>
      </w:r>
      <w:r w:rsidRPr="00BE5163">
        <w:rPr>
          <w:rFonts w:ascii="Times New Roman" w:hAnsi="Times New Roman" w:cs="Times New Roman"/>
          <w:sz w:val="28"/>
          <w:szCs w:val="28"/>
        </w:rPr>
        <w:t>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Республики Дагестан, государственных органах иных субъектов Российской Федерации, органах местного самоуправления, организациях;</w:t>
      </w:r>
    </w:p>
    <w:p w14:paraId="1699B1A2" w14:textId="77777777" w:rsidR="00BE5163" w:rsidRPr="00BA1B0D" w:rsidRDefault="00BE5163" w:rsidP="00BE51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163">
        <w:rPr>
          <w:rFonts w:ascii="Times New Roman" w:hAnsi="Times New Roman" w:cs="Times New Roman"/>
          <w:sz w:val="28"/>
          <w:szCs w:val="28"/>
        </w:rPr>
        <w:t>з) приоритетность формирования кадрового резерва на конкурсной основе.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405F3B" w14:textId="77777777" w:rsidR="005103E6" w:rsidRPr="00BA1B0D" w:rsidRDefault="001F66D5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3E6" w:rsidRPr="00BA1B0D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Министерства энергетики и </w:t>
      </w:r>
      <w:r w:rsidR="00D4304B">
        <w:rPr>
          <w:rFonts w:ascii="Times New Roman" w:hAnsi="Times New Roman" w:cs="Times New Roman"/>
          <w:sz w:val="28"/>
          <w:szCs w:val="28"/>
        </w:rPr>
        <w:t>тарифов</w:t>
      </w:r>
      <w:r w:rsidR="005103E6" w:rsidRPr="00BA1B0D">
        <w:rPr>
          <w:rFonts w:ascii="Times New Roman" w:hAnsi="Times New Roman" w:cs="Times New Roman"/>
          <w:sz w:val="28"/>
          <w:szCs w:val="28"/>
        </w:rPr>
        <w:t xml:space="preserve"> Республики Дагестан в информационно-телекоммуникационной сети </w:t>
      </w:r>
      <w:r w:rsidR="0098140F">
        <w:rPr>
          <w:rFonts w:ascii="Times New Roman" w:hAnsi="Times New Roman" w:cs="Times New Roman"/>
          <w:sz w:val="28"/>
          <w:szCs w:val="28"/>
        </w:rPr>
        <w:t>«</w:t>
      </w:r>
      <w:r w:rsidR="005103E6" w:rsidRPr="00BA1B0D">
        <w:rPr>
          <w:rFonts w:ascii="Times New Roman" w:hAnsi="Times New Roman" w:cs="Times New Roman"/>
          <w:sz w:val="28"/>
          <w:szCs w:val="28"/>
        </w:rPr>
        <w:t>Интернет</w:t>
      </w:r>
      <w:r w:rsidR="0098140F">
        <w:rPr>
          <w:rFonts w:ascii="Times New Roman" w:hAnsi="Times New Roman" w:cs="Times New Roman"/>
          <w:sz w:val="28"/>
          <w:szCs w:val="28"/>
        </w:rPr>
        <w:t>»</w:t>
      </w:r>
      <w:r w:rsidR="005103E6" w:rsidRPr="00BA1B0D">
        <w:rPr>
          <w:rFonts w:ascii="Times New Roman" w:hAnsi="Times New Roman" w:cs="Times New Roman"/>
          <w:sz w:val="28"/>
          <w:szCs w:val="28"/>
        </w:rPr>
        <w:t xml:space="preserve"> </w:t>
      </w:r>
      <w:r w:rsidR="004C102D" w:rsidRPr="00BA1B0D">
        <w:rPr>
          <w:rFonts w:ascii="Times New Roman" w:hAnsi="Times New Roman" w:cs="Times New Roman"/>
          <w:sz w:val="28"/>
          <w:szCs w:val="28"/>
        </w:rPr>
        <w:t>(</w:t>
      </w:r>
      <w:r w:rsidR="004C102D">
        <w:rPr>
          <w:rFonts w:ascii="Times New Roman" w:hAnsi="Times New Roman" w:cs="Times New Roman"/>
          <w:sz w:val="28"/>
          <w:szCs w:val="28"/>
        </w:rPr>
        <w:t>https://minenergord.e-dag.ru)</w:t>
      </w:r>
      <w:r w:rsidR="005103E6" w:rsidRPr="00BA1B0D">
        <w:rPr>
          <w:rFonts w:ascii="Times New Roman" w:hAnsi="Times New Roman" w:cs="Times New Roman"/>
          <w:sz w:val="28"/>
          <w:szCs w:val="28"/>
        </w:rPr>
        <w:t>.</w:t>
      </w:r>
    </w:p>
    <w:p w14:paraId="3D9229EF" w14:textId="77777777" w:rsidR="005103E6" w:rsidRPr="00BA1B0D" w:rsidRDefault="001F66D5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3E6" w:rsidRPr="00BA1B0D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Дагестан.</w:t>
      </w:r>
    </w:p>
    <w:p w14:paraId="2B5F84F3" w14:textId="77777777" w:rsidR="005103E6" w:rsidRPr="00BA1B0D" w:rsidRDefault="001F66D5" w:rsidP="009F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3E6" w:rsidRPr="00BA1B0D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0A7C30ED" w14:textId="77777777" w:rsidR="005103E6" w:rsidRDefault="001F66D5" w:rsidP="00D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3E6" w:rsidRPr="00BA1B0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596DB4FC" w14:textId="77777777" w:rsidR="00D14B89" w:rsidRDefault="00D14B89" w:rsidP="00D14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C50CEC" w14:textId="77777777" w:rsidR="00933DD3" w:rsidRDefault="00933DD3" w:rsidP="00510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8DB0B9" w14:textId="77777777" w:rsidR="00933DD3" w:rsidRDefault="00933DD3" w:rsidP="005103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C16DC5" w14:textId="77777777" w:rsidR="005103E6" w:rsidRPr="0025274F" w:rsidRDefault="00F85DA0" w:rsidP="00933DD3">
      <w:pPr>
        <w:pStyle w:val="ConsPlusNormal"/>
        <w:ind w:left="-42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министра</w:t>
      </w:r>
      <w:r w:rsidR="005103E6">
        <w:rPr>
          <w:rFonts w:ascii="Times New Roman" w:hAnsi="Times New Roman" w:cs="Times New Roman"/>
          <w:b/>
          <w:sz w:val="28"/>
          <w:szCs w:val="28"/>
        </w:rPr>
        <w:tab/>
      </w:r>
      <w:r w:rsidR="005103E6">
        <w:rPr>
          <w:rFonts w:ascii="Times New Roman" w:hAnsi="Times New Roman" w:cs="Times New Roman"/>
          <w:b/>
          <w:sz w:val="28"/>
          <w:szCs w:val="28"/>
        </w:rPr>
        <w:tab/>
      </w:r>
      <w:r w:rsidR="005103E6">
        <w:rPr>
          <w:rFonts w:ascii="Times New Roman" w:hAnsi="Times New Roman" w:cs="Times New Roman"/>
          <w:b/>
          <w:sz w:val="28"/>
          <w:szCs w:val="28"/>
        </w:rPr>
        <w:tab/>
      </w:r>
      <w:r w:rsidR="005103E6">
        <w:rPr>
          <w:rFonts w:ascii="Times New Roman" w:hAnsi="Times New Roman" w:cs="Times New Roman"/>
          <w:b/>
          <w:sz w:val="28"/>
          <w:szCs w:val="28"/>
        </w:rPr>
        <w:tab/>
      </w:r>
      <w:r w:rsidR="005103E6">
        <w:rPr>
          <w:rFonts w:ascii="Times New Roman" w:hAnsi="Times New Roman" w:cs="Times New Roman"/>
          <w:b/>
          <w:sz w:val="28"/>
          <w:szCs w:val="28"/>
        </w:rPr>
        <w:tab/>
      </w:r>
      <w:r w:rsidR="005103E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33DD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33D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03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103E6" w:rsidRPr="00E50931">
        <w:rPr>
          <w:rFonts w:ascii="Times New Roman" w:hAnsi="Times New Roman" w:cs="Times New Roman"/>
          <w:b/>
          <w:vanish/>
          <w:sz w:val="28"/>
          <w:szCs w:val="28"/>
        </w:rPr>
        <w:t xml:space="preserve"> М</w:t>
      </w:r>
      <w:r w:rsidR="005103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Иманмурзаев</w:t>
      </w:r>
      <w:proofErr w:type="spellEnd"/>
    </w:p>
    <w:p w14:paraId="679CD9C3" w14:textId="77777777" w:rsidR="008D3153" w:rsidRDefault="008D31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5AEB5B" w14:textId="77777777" w:rsidR="00274E95" w:rsidRDefault="00274E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03A98C" w14:textId="77777777" w:rsidR="005103E6" w:rsidRDefault="005103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58C2F23" w14:textId="77777777" w:rsidR="005103E6" w:rsidRDefault="005103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F90BEF" w14:textId="77777777" w:rsidR="005103E6" w:rsidRDefault="005103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4BAED6" w14:textId="77777777" w:rsidR="005103E6" w:rsidRDefault="005103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7F0781" w14:textId="77777777" w:rsidR="00E55755" w:rsidRDefault="00E5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4FCFCE" w14:textId="77777777" w:rsidR="00E55755" w:rsidRDefault="00E5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E3FA10" w14:textId="77777777" w:rsidR="00E55755" w:rsidRDefault="00E5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FD04B1" w14:textId="77777777" w:rsidR="00E55755" w:rsidRDefault="00E5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A9BBB6" w14:textId="77777777" w:rsidR="00E55755" w:rsidRDefault="00E557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9324EA" w14:textId="77777777" w:rsidR="00BA0445" w:rsidRDefault="00BA0445" w:rsidP="009904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EFBD8C8" w14:textId="77777777" w:rsidR="00990479" w:rsidRPr="006269C1" w:rsidRDefault="00990479" w:rsidP="009904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EB85E33" w14:textId="77777777" w:rsidR="00284AFA" w:rsidRPr="00557221" w:rsidRDefault="00284AFA" w:rsidP="00E55755">
      <w:pPr>
        <w:rPr>
          <w:rFonts w:ascii="Times New Roman" w:hAnsi="Times New Roman" w:cs="Times New Roman"/>
          <w:sz w:val="28"/>
          <w:szCs w:val="28"/>
        </w:rPr>
      </w:pPr>
    </w:p>
    <w:sectPr w:rsidR="00284AFA" w:rsidRPr="00557221" w:rsidSect="007130F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21"/>
    <w:rsid w:val="00005D77"/>
    <w:rsid w:val="000124BA"/>
    <w:rsid w:val="00014653"/>
    <w:rsid w:val="00067AE8"/>
    <w:rsid w:val="00082CE3"/>
    <w:rsid w:val="00085584"/>
    <w:rsid w:val="00094036"/>
    <w:rsid w:val="000A342A"/>
    <w:rsid w:val="000A4D91"/>
    <w:rsid w:val="000A68FB"/>
    <w:rsid w:val="000A6BAE"/>
    <w:rsid w:val="000D2E63"/>
    <w:rsid w:val="000E5B57"/>
    <w:rsid w:val="000F00F6"/>
    <w:rsid w:val="00102208"/>
    <w:rsid w:val="0010306D"/>
    <w:rsid w:val="001073EB"/>
    <w:rsid w:val="001166F9"/>
    <w:rsid w:val="001405EA"/>
    <w:rsid w:val="0014280F"/>
    <w:rsid w:val="00163C66"/>
    <w:rsid w:val="001A008E"/>
    <w:rsid w:val="001A38FD"/>
    <w:rsid w:val="001B0AD4"/>
    <w:rsid w:val="001C5361"/>
    <w:rsid w:val="001D50FD"/>
    <w:rsid w:val="001D62D6"/>
    <w:rsid w:val="001E1CFF"/>
    <w:rsid w:val="001E25AC"/>
    <w:rsid w:val="001F66D5"/>
    <w:rsid w:val="0020127A"/>
    <w:rsid w:val="00202335"/>
    <w:rsid w:val="00204B5A"/>
    <w:rsid w:val="00226BB0"/>
    <w:rsid w:val="00240BE3"/>
    <w:rsid w:val="002509F2"/>
    <w:rsid w:val="0025274F"/>
    <w:rsid w:val="00255386"/>
    <w:rsid w:val="002649BB"/>
    <w:rsid w:val="00274E95"/>
    <w:rsid w:val="00277986"/>
    <w:rsid w:val="00283AAB"/>
    <w:rsid w:val="00284AFA"/>
    <w:rsid w:val="002A1757"/>
    <w:rsid w:val="002A4595"/>
    <w:rsid w:val="002B4C74"/>
    <w:rsid w:val="002B770B"/>
    <w:rsid w:val="002C1F75"/>
    <w:rsid w:val="002D20BA"/>
    <w:rsid w:val="002E6E4A"/>
    <w:rsid w:val="002E769F"/>
    <w:rsid w:val="002F59D6"/>
    <w:rsid w:val="002F617D"/>
    <w:rsid w:val="003050AD"/>
    <w:rsid w:val="00307FD0"/>
    <w:rsid w:val="00327946"/>
    <w:rsid w:val="00333682"/>
    <w:rsid w:val="00337B07"/>
    <w:rsid w:val="003426CB"/>
    <w:rsid w:val="00353C7A"/>
    <w:rsid w:val="00367972"/>
    <w:rsid w:val="00383A7A"/>
    <w:rsid w:val="00384127"/>
    <w:rsid w:val="00385F6F"/>
    <w:rsid w:val="00385FBC"/>
    <w:rsid w:val="003A5F06"/>
    <w:rsid w:val="003C487A"/>
    <w:rsid w:val="003E458A"/>
    <w:rsid w:val="003F72C5"/>
    <w:rsid w:val="00401730"/>
    <w:rsid w:val="004070DF"/>
    <w:rsid w:val="004272B0"/>
    <w:rsid w:val="004479BA"/>
    <w:rsid w:val="00457CFB"/>
    <w:rsid w:val="00466B23"/>
    <w:rsid w:val="00472DFE"/>
    <w:rsid w:val="00493B50"/>
    <w:rsid w:val="004B39F4"/>
    <w:rsid w:val="004B518B"/>
    <w:rsid w:val="004B563A"/>
    <w:rsid w:val="004B71A6"/>
    <w:rsid w:val="004B7D01"/>
    <w:rsid w:val="004C102D"/>
    <w:rsid w:val="004C7561"/>
    <w:rsid w:val="004E06B6"/>
    <w:rsid w:val="00502481"/>
    <w:rsid w:val="005103E6"/>
    <w:rsid w:val="00534AD1"/>
    <w:rsid w:val="00543D6D"/>
    <w:rsid w:val="00557221"/>
    <w:rsid w:val="005807EA"/>
    <w:rsid w:val="00580909"/>
    <w:rsid w:val="00597956"/>
    <w:rsid w:val="00597EA4"/>
    <w:rsid w:val="005A1A03"/>
    <w:rsid w:val="005D775D"/>
    <w:rsid w:val="005E1197"/>
    <w:rsid w:val="005F44DA"/>
    <w:rsid w:val="00601B04"/>
    <w:rsid w:val="006024CC"/>
    <w:rsid w:val="00603E4C"/>
    <w:rsid w:val="00607FDD"/>
    <w:rsid w:val="00613C3F"/>
    <w:rsid w:val="006155BC"/>
    <w:rsid w:val="0061711B"/>
    <w:rsid w:val="006239AE"/>
    <w:rsid w:val="00623F7A"/>
    <w:rsid w:val="006269C1"/>
    <w:rsid w:val="00632FA4"/>
    <w:rsid w:val="00633415"/>
    <w:rsid w:val="00634384"/>
    <w:rsid w:val="0064242F"/>
    <w:rsid w:val="00645AAB"/>
    <w:rsid w:val="00650360"/>
    <w:rsid w:val="0065426E"/>
    <w:rsid w:val="00654F30"/>
    <w:rsid w:val="0065704E"/>
    <w:rsid w:val="00670AE7"/>
    <w:rsid w:val="00675850"/>
    <w:rsid w:val="00675BF6"/>
    <w:rsid w:val="00676916"/>
    <w:rsid w:val="00693B79"/>
    <w:rsid w:val="006B03E6"/>
    <w:rsid w:val="006E49C8"/>
    <w:rsid w:val="006E5FB3"/>
    <w:rsid w:val="006F0442"/>
    <w:rsid w:val="006F70FF"/>
    <w:rsid w:val="00703FE5"/>
    <w:rsid w:val="007130F9"/>
    <w:rsid w:val="00716B3A"/>
    <w:rsid w:val="007411A2"/>
    <w:rsid w:val="0074701F"/>
    <w:rsid w:val="007536DE"/>
    <w:rsid w:val="00760C98"/>
    <w:rsid w:val="0076188D"/>
    <w:rsid w:val="0077573C"/>
    <w:rsid w:val="00783B49"/>
    <w:rsid w:val="00787118"/>
    <w:rsid w:val="0079666A"/>
    <w:rsid w:val="007B261E"/>
    <w:rsid w:val="007D0E2B"/>
    <w:rsid w:val="007D4FF7"/>
    <w:rsid w:val="007D6B79"/>
    <w:rsid w:val="007E031A"/>
    <w:rsid w:val="007E1CBA"/>
    <w:rsid w:val="007F14AA"/>
    <w:rsid w:val="007F7011"/>
    <w:rsid w:val="007F7BB2"/>
    <w:rsid w:val="00802F68"/>
    <w:rsid w:val="008031DB"/>
    <w:rsid w:val="0081757A"/>
    <w:rsid w:val="00824C6E"/>
    <w:rsid w:val="00860A9C"/>
    <w:rsid w:val="00866B77"/>
    <w:rsid w:val="00895C91"/>
    <w:rsid w:val="008A21A7"/>
    <w:rsid w:val="008A4BA0"/>
    <w:rsid w:val="008B0070"/>
    <w:rsid w:val="008C5FAA"/>
    <w:rsid w:val="008D3153"/>
    <w:rsid w:val="008D6575"/>
    <w:rsid w:val="008E2535"/>
    <w:rsid w:val="008E76E1"/>
    <w:rsid w:val="008F0F0E"/>
    <w:rsid w:val="00923E8E"/>
    <w:rsid w:val="009279B9"/>
    <w:rsid w:val="00932165"/>
    <w:rsid w:val="00933DD3"/>
    <w:rsid w:val="009416A5"/>
    <w:rsid w:val="0094488D"/>
    <w:rsid w:val="00975ECB"/>
    <w:rsid w:val="009807AE"/>
    <w:rsid w:val="009807D9"/>
    <w:rsid w:val="0098140F"/>
    <w:rsid w:val="00990479"/>
    <w:rsid w:val="009A5EBB"/>
    <w:rsid w:val="009B0C58"/>
    <w:rsid w:val="009B37AA"/>
    <w:rsid w:val="009B79B7"/>
    <w:rsid w:val="009C47E9"/>
    <w:rsid w:val="009C4CAE"/>
    <w:rsid w:val="009E66AE"/>
    <w:rsid w:val="009E6FA1"/>
    <w:rsid w:val="009F1C11"/>
    <w:rsid w:val="009F395C"/>
    <w:rsid w:val="00A01BB1"/>
    <w:rsid w:val="00A02F58"/>
    <w:rsid w:val="00A04003"/>
    <w:rsid w:val="00A13861"/>
    <w:rsid w:val="00A155BA"/>
    <w:rsid w:val="00A37670"/>
    <w:rsid w:val="00A57548"/>
    <w:rsid w:val="00A64D94"/>
    <w:rsid w:val="00A816DA"/>
    <w:rsid w:val="00A85E8D"/>
    <w:rsid w:val="00A91514"/>
    <w:rsid w:val="00A93C94"/>
    <w:rsid w:val="00A95A11"/>
    <w:rsid w:val="00AB522B"/>
    <w:rsid w:val="00AB5CA6"/>
    <w:rsid w:val="00AD2A7C"/>
    <w:rsid w:val="00AD5639"/>
    <w:rsid w:val="00AE3024"/>
    <w:rsid w:val="00AE6143"/>
    <w:rsid w:val="00B14123"/>
    <w:rsid w:val="00B24CB0"/>
    <w:rsid w:val="00B37885"/>
    <w:rsid w:val="00B46BF6"/>
    <w:rsid w:val="00B4766B"/>
    <w:rsid w:val="00B511B5"/>
    <w:rsid w:val="00B73D93"/>
    <w:rsid w:val="00B844D2"/>
    <w:rsid w:val="00B949E8"/>
    <w:rsid w:val="00BA0445"/>
    <w:rsid w:val="00BA2721"/>
    <w:rsid w:val="00BA43F7"/>
    <w:rsid w:val="00BB1897"/>
    <w:rsid w:val="00BB6503"/>
    <w:rsid w:val="00BB7163"/>
    <w:rsid w:val="00BC302E"/>
    <w:rsid w:val="00BC7454"/>
    <w:rsid w:val="00BE5163"/>
    <w:rsid w:val="00C03E20"/>
    <w:rsid w:val="00C04168"/>
    <w:rsid w:val="00C15994"/>
    <w:rsid w:val="00C31EF2"/>
    <w:rsid w:val="00C447BE"/>
    <w:rsid w:val="00C56458"/>
    <w:rsid w:val="00C56C3A"/>
    <w:rsid w:val="00C57A57"/>
    <w:rsid w:val="00C60AC4"/>
    <w:rsid w:val="00C8489A"/>
    <w:rsid w:val="00C96C4E"/>
    <w:rsid w:val="00C9749A"/>
    <w:rsid w:val="00CA0E61"/>
    <w:rsid w:val="00CC0F3E"/>
    <w:rsid w:val="00CC3BC5"/>
    <w:rsid w:val="00CD7079"/>
    <w:rsid w:val="00CE2028"/>
    <w:rsid w:val="00CE24E0"/>
    <w:rsid w:val="00CE336F"/>
    <w:rsid w:val="00D05005"/>
    <w:rsid w:val="00D14B89"/>
    <w:rsid w:val="00D1787A"/>
    <w:rsid w:val="00D209AD"/>
    <w:rsid w:val="00D23429"/>
    <w:rsid w:val="00D41A6C"/>
    <w:rsid w:val="00D4304B"/>
    <w:rsid w:val="00D4437E"/>
    <w:rsid w:val="00D45058"/>
    <w:rsid w:val="00D47EC0"/>
    <w:rsid w:val="00D5230A"/>
    <w:rsid w:val="00D5522B"/>
    <w:rsid w:val="00D627B6"/>
    <w:rsid w:val="00D6744E"/>
    <w:rsid w:val="00D739CE"/>
    <w:rsid w:val="00D73AA0"/>
    <w:rsid w:val="00D75F56"/>
    <w:rsid w:val="00D930A6"/>
    <w:rsid w:val="00D96757"/>
    <w:rsid w:val="00DA6610"/>
    <w:rsid w:val="00DC016D"/>
    <w:rsid w:val="00DC25AD"/>
    <w:rsid w:val="00DC2983"/>
    <w:rsid w:val="00DD185B"/>
    <w:rsid w:val="00DE0BF1"/>
    <w:rsid w:val="00DE1904"/>
    <w:rsid w:val="00DF1853"/>
    <w:rsid w:val="00DF5F06"/>
    <w:rsid w:val="00E16446"/>
    <w:rsid w:val="00E16F42"/>
    <w:rsid w:val="00E179BD"/>
    <w:rsid w:val="00E47011"/>
    <w:rsid w:val="00E50931"/>
    <w:rsid w:val="00E51FBD"/>
    <w:rsid w:val="00E55755"/>
    <w:rsid w:val="00E600E4"/>
    <w:rsid w:val="00E64BEE"/>
    <w:rsid w:val="00E73188"/>
    <w:rsid w:val="00E73238"/>
    <w:rsid w:val="00E74D31"/>
    <w:rsid w:val="00EA55CA"/>
    <w:rsid w:val="00EA6827"/>
    <w:rsid w:val="00EB1C27"/>
    <w:rsid w:val="00EC15DE"/>
    <w:rsid w:val="00ED2518"/>
    <w:rsid w:val="00F02069"/>
    <w:rsid w:val="00F26DEF"/>
    <w:rsid w:val="00F3000E"/>
    <w:rsid w:val="00F31E66"/>
    <w:rsid w:val="00F40BC4"/>
    <w:rsid w:val="00F54325"/>
    <w:rsid w:val="00F85DA0"/>
    <w:rsid w:val="00F91D4D"/>
    <w:rsid w:val="00F94B16"/>
    <w:rsid w:val="00FA2871"/>
    <w:rsid w:val="00FA611E"/>
    <w:rsid w:val="00FC1813"/>
    <w:rsid w:val="00FD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FC51"/>
  <w15:docId w15:val="{648874F5-B042-420E-AFD3-D22AD9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7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7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E9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7B07"/>
    <w:rPr>
      <w:color w:val="0563C1" w:themeColor="hyperlink"/>
      <w:u w:val="single"/>
    </w:rPr>
  </w:style>
  <w:style w:type="paragraph" w:styleId="a6">
    <w:name w:val="No Spacing"/>
    <w:uiPriority w:val="1"/>
    <w:qFormat/>
    <w:rsid w:val="005E1197"/>
    <w:pPr>
      <w:spacing w:after="0" w:line="240" w:lineRule="auto"/>
    </w:pPr>
  </w:style>
  <w:style w:type="table" w:styleId="a7">
    <w:name w:val="Table Grid"/>
    <w:basedOn w:val="a1"/>
    <w:uiPriority w:val="39"/>
    <w:rsid w:val="00AD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5972-6D19-4B4D-A4C7-A038A73A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Минтрансэнергосвязь РД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Хабиза А. Абдулаева</dc:creator>
  <cp:keywords/>
  <dc:description/>
  <cp:lastModifiedBy>Минэнерго и Тарифов</cp:lastModifiedBy>
  <cp:revision>15</cp:revision>
  <cp:lastPrinted>2022-08-26T11:06:00Z</cp:lastPrinted>
  <dcterms:created xsi:type="dcterms:W3CDTF">2023-10-24T08:16:00Z</dcterms:created>
  <dcterms:modified xsi:type="dcterms:W3CDTF">2023-10-26T07:39:00Z</dcterms:modified>
</cp:coreProperties>
</file>