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581C03" w14:paraId="6883B8C9" w14:textId="77777777" w:rsidTr="004B048E">
        <w:tc>
          <w:tcPr>
            <w:tcW w:w="10001" w:type="dxa"/>
          </w:tcPr>
          <w:p w14:paraId="16D7981F" w14:textId="4938F68F" w:rsidR="000D66B9" w:rsidRPr="003D5230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3D5230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14:paraId="67F3A1F8" w14:textId="77777777"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CCC386B" wp14:editId="019D376B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999697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0732DD20" w14:textId="77777777"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4559C5EE" w14:textId="77777777"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200B02DF" w14:textId="77777777"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6179DC75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1B0B5E3B" w14:textId="77777777"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1E2ABC3A" w14:textId="77777777"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63AF7C" wp14:editId="164FD096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A97CD0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2054EE4F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754706C4" w14:textId="77777777"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0DB84A4" w14:textId="77777777" w:rsidR="000D66B9" w:rsidRDefault="00812EC7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C664AB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14:paraId="407C4FBC" w14:textId="77777777"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0BB60F" w14:textId="77777777"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14:paraId="68546AB0" w14:textId="77777777" w:rsidR="007F49B6" w:rsidRDefault="00535FE7" w:rsidP="00FD0677">
      <w:pPr>
        <w:pStyle w:val="affa"/>
        <w:ind w:right="-30"/>
        <w:rPr>
          <w:b/>
          <w:iCs/>
          <w:szCs w:val="28"/>
          <w:lang w:val="ru-RU"/>
        </w:rPr>
      </w:pPr>
      <w:r w:rsidRPr="00535FE7">
        <w:rPr>
          <w:b/>
          <w:iCs/>
          <w:szCs w:val="28"/>
          <w:lang w:val="ru-RU"/>
        </w:rPr>
        <w:t>О внесении изменений в приказ Министерства энергетики и тарифов Республики Дагестан от</w:t>
      </w:r>
      <w:r w:rsidR="00E47FD8" w:rsidRPr="00E47FD8">
        <w:t xml:space="preserve"> </w:t>
      </w:r>
      <w:r w:rsidR="00E47FD8" w:rsidRPr="00E47FD8">
        <w:rPr>
          <w:b/>
          <w:iCs/>
          <w:szCs w:val="28"/>
          <w:lang w:val="ru-RU"/>
        </w:rPr>
        <w:t xml:space="preserve"> 20</w:t>
      </w:r>
      <w:r w:rsidR="00E47FD8">
        <w:rPr>
          <w:b/>
          <w:iCs/>
          <w:szCs w:val="28"/>
          <w:lang w:val="ru-RU"/>
        </w:rPr>
        <w:t xml:space="preserve"> декабря </w:t>
      </w:r>
      <w:r w:rsidR="00E47FD8" w:rsidRPr="00E47FD8">
        <w:rPr>
          <w:b/>
          <w:iCs/>
          <w:szCs w:val="28"/>
          <w:lang w:val="ru-RU"/>
        </w:rPr>
        <w:t>2023</w:t>
      </w:r>
      <w:r w:rsidR="007C7CC4">
        <w:rPr>
          <w:b/>
          <w:iCs/>
          <w:szCs w:val="28"/>
          <w:lang w:val="ru-RU"/>
        </w:rPr>
        <w:t xml:space="preserve"> г.</w:t>
      </w:r>
      <w:r w:rsidR="00E47FD8" w:rsidRPr="00E47FD8">
        <w:rPr>
          <w:b/>
          <w:iCs/>
          <w:szCs w:val="28"/>
          <w:lang w:val="ru-RU"/>
        </w:rPr>
        <w:t xml:space="preserve"> </w:t>
      </w:r>
      <w:r w:rsidR="00E47FD8">
        <w:rPr>
          <w:b/>
          <w:iCs/>
          <w:szCs w:val="28"/>
          <w:lang w:val="ru-RU"/>
        </w:rPr>
        <w:t>№</w:t>
      </w:r>
      <w:r w:rsidR="00E47FD8" w:rsidRPr="00E47FD8">
        <w:rPr>
          <w:b/>
          <w:iCs/>
          <w:szCs w:val="28"/>
          <w:lang w:val="ru-RU"/>
        </w:rPr>
        <w:t xml:space="preserve"> 45-ОД-304/23 </w:t>
      </w:r>
      <w:r w:rsidR="00E47FD8">
        <w:rPr>
          <w:b/>
          <w:iCs/>
          <w:szCs w:val="28"/>
          <w:lang w:val="ru-RU"/>
        </w:rPr>
        <w:t>«</w:t>
      </w:r>
      <w:r w:rsidR="00E47FD8" w:rsidRPr="00E47FD8">
        <w:rPr>
          <w:b/>
          <w:iCs/>
          <w:szCs w:val="28"/>
          <w:lang w:val="ru-RU"/>
        </w:rPr>
        <w:t>Об установлении предельных максимальных тарифов на твердое топливо, реализуемое топливоснабжающими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FD0677">
        <w:rPr>
          <w:b/>
          <w:iCs/>
          <w:szCs w:val="28"/>
          <w:lang w:val="ru-RU"/>
        </w:rPr>
        <w:t>»</w:t>
      </w:r>
    </w:p>
    <w:p w14:paraId="098DCAEA" w14:textId="77777777" w:rsidR="00FD0677" w:rsidRPr="00FD0677" w:rsidRDefault="00FD0677" w:rsidP="00FD0677">
      <w:pPr>
        <w:pStyle w:val="ae"/>
        <w:rPr>
          <w:lang w:val="ru-RU" w:eastAsia="x-none"/>
        </w:rPr>
      </w:pPr>
    </w:p>
    <w:p w14:paraId="1FAE38D8" w14:textId="77777777" w:rsidR="00301CE6" w:rsidRDefault="005D212F" w:rsidP="00301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</w:t>
      </w:r>
      <w:hyperlink r:id="rId9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Правилами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354 (Собрание законодательства Российской Федерации, 2011,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22, ст. 3168; официальный интернет-портал правовой информации (www.pravo.gov.ru), 202</w:t>
      </w:r>
      <w:r w:rsid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мая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A5CB2" w:rsidRPr="00DA5C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0001202405310103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hyperlink r:id="rId10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Российской Федерации от 7 марта 1995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239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мерах по упорядочению государственного регулирования цен (тарифов)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(Собрание законодательст</w:t>
      </w:r>
      <w:r w:rsidR="00EF23E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 Российской Федерации, 1995, 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11, ст. 997; официальный интернет-портал правовой инф</w:t>
      </w:r>
      <w:r w:rsid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ормации (www.pravo.gov.ru), 2024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февраля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7823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C01C8" w:rsidRPr="00DC01C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0001202402060008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и </w:t>
      </w:r>
      <w:hyperlink r:id="rId11" w:history="1">
        <w:r w:rsidRPr="005D212F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постановлением</w:t>
        </w:r>
      </w:hyperlink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Правительства Республики Дагестан </w:t>
      </w:r>
      <w:r w:rsidR="007823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8 апреля 2022 г.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82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Вопросы Министерства энергетики и тарифов Республики Дагестан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(интернет-портал правовой информации Республики Дагестан (www.pravo.e-dag.ru), 2022, 9 апреля, </w:t>
      </w:r>
      <w:r w:rsidR="003A29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05002008681</w:t>
      </w:r>
      <w:r w:rsidR="006701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  <w:r w:rsidR="00C664A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2025, 25 апреля, </w:t>
      </w:r>
      <w:r w:rsidR="00C664A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br/>
      </w:r>
      <w:r w:rsidR="00C664AB" w:rsidRPr="00C664A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05002015740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9A1F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</w:t>
      </w:r>
      <w:r w:rsidR="001F48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D212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ю:</w:t>
      </w:r>
    </w:p>
    <w:p w14:paraId="79C77508" w14:textId="77777777" w:rsidR="00535FE7" w:rsidRPr="00301CE6" w:rsidRDefault="0044704C" w:rsidP="00301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535FE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приказ Министерства энергетики и тарифов Республики Дагестан </w:t>
      </w:r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от  20 декабря 2023 </w:t>
      </w:r>
      <w:r w:rsidR="007C7CC4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№ 45-ОД-304/23 «Об установлении предельных максимальных тарифов на твердое топливо, реализуемое </w:t>
      </w:r>
      <w:proofErr w:type="spellStart"/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>топливоснабжающими</w:t>
      </w:r>
      <w:proofErr w:type="spellEnd"/>
      <w:r w:rsidR="00FD0677" w:rsidRPr="00301CE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организациями (индивидуальными предпринимателями) населению </w:t>
      </w:r>
      <w:r w:rsidR="00FD067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Дагестан, а также управляющим организациям, товариществам собственников </w:t>
      </w:r>
      <w:r w:rsidR="00FD0677" w:rsidRPr="000727FD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  <w:r w:rsidR="00535FE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(интернет-портал правовой информации Республики Дагестан 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br/>
        <w:t>(</w:t>
      </w:r>
      <w:r w:rsidR="00CD3FC7" w:rsidRPr="00301CE6">
        <w:rPr>
          <w:rFonts w:ascii="Times New Roman" w:hAnsi="Times New Roman" w:cs="Times New Roman"/>
          <w:sz w:val="28"/>
          <w:szCs w:val="28"/>
        </w:rPr>
        <w:t>www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CD3FC7" w:rsidRPr="00301CE6">
        <w:rPr>
          <w:rFonts w:ascii="Times New Roman" w:hAnsi="Times New Roman" w:cs="Times New Roman"/>
          <w:sz w:val="28"/>
          <w:szCs w:val="28"/>
        </w:rPr>
        <w:t>pravo</w:t>
      </w:r>
      <w:proofErr w:type="spellEnd"/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3FC7" w:rsidRPr="00301CE6">
        <w:rPr>
          <w:rFonts w:ascii="Times New Roman" w:hAnsi="Times New Roman" w:cs="Times New Roman"/>
          <w:sz w:val="28"/>
          <w:szCs w:val="28"/>
        </w:rPr>
        <w:t>e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D3FC7" w:rsidRPr="00301CE6">
        <w:rPr>
          <w:rFonts w:ascii="Times New Roman" w:hAnsi="Times New Roman" w:cs="Times New Roman"/>
          <w:sz w:val="28"/>
          <w:szCs w:val="28"/>
        </w:rPr>
        <w:t>dag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CD3FC7" w:rsidRPr="00301CE6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), 2023, </w:t>
      </w:r>
      <w:r w:rsidR="00F84837" w:rsidRPr="000727FD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4837" w:rsidRPr="000727FD">
        <w:rPr>
          <w:rFonts w:ascii="Times New Roman" w:hAnsi="Times New Roman" w:cs="Times New Roman"/>
          <w:sz w:val="28"/>
          <w:szCs w:val="28"/>
          <w:lang w:val="ru-RU"/>
        </w:rPr>
        <w:t>декабря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>, № 05046010957;</w:t>
      </w:r>
      <w:r w:rsidR="000727FD">
        <w:rPr>
          <w:rFonts w:ascii="Times New Roman" w:hAnsi="Times New Roman" w:cs="Times New Roman"/>
          <w:sz w:val="28"/>
          <w:szCs w:val="28"/>
          <w:lang w:val="ru-RU"/>
        </w:rPr>
        <w:t xml:space="preserve"> 2024, 5 ноября, </w:t>
      </w:r>
      <w:r w:rsidR="000727FD">
        <w:rPr>
          <w:rFonts w:ascii="Times New Roman" w:hAnsi="Times New Roman" w:cs="Times New Roman"/>
          <w:sz w:val="28"/>
          <w:szCs w:val="28"/>
          <w:lang w:val="ru-RU"/>
        </w:rPr>
        <w:br/>
        <w:t xml:space="preserve">№ </w:t>
      </w:r>
      <w:r w:rsidR="000727FD" w:rsidRPr="000727FD">
        <w:rPr>
          <w:rFonts w:ascii="Times New Roman" w:hAnsi="Times New Roman" w:cs="Times New Roman"/>
          <w:sz w:val="28"/>
          <w:szCs w:val="28"/>
          <w:lang w:val="ru-RU"/>
        </w:rPr>
        <w:t>05046014389</w:t>
      </w:r>
      <w:r w:rsidR="000727F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 Зарегистрировано в Министерстве юстиции Республики Дагестан </w:t>
      </w:r>
      <w:r w:rsidR="00F84837" w:rsidRPr="000727FD">
        <w:rPr>
          <w:rFonts w:ascii="Times New Roman" w:hAnsi="Times New Roman" w:cs="Times New Roman"/>
          <w:sz w:val="28"/>
          <w:szCs w:val="28"/>
          <w:lang w:val="ru-RU"/>
        </w:rPr>
        <w:t>29 декабря 2023 г. № 6988</w:t>
      </w:r>
      <w:r w:rsidR="00CD3FC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535FE7" w:rsidRPr="000727FD">
        <w:rPr>
          <w:rFonts w:ascii="Times New Roman" w:hAnsi="Times New Roman" w:cs="Times New Roman"/>
          <w:sz w:val="28"/>
          <w:szCs w:val="28"/>
          <w:lang w:val="ru-RU"/>
        </w:rPr>
        <w:t xml:space="preserve">следующие изменения: </w:t>
      </w:r>
    </w:p>
    <w:p w14:paraId="73E1A771" w14:textId="77777777" w:rsidR="00535FE7" w:rsidRPr="005D212F" w:rsidRDefault="00535FE7" w:rsidP="00535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5FE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1.1. изложить пункт 1 в следующей редакции:</w:t>
      </w:r>
    </w:p>
    <w:p w14:paraId="32E19DDA" w14:textId="77777777" w:rsidR="00F55E1A" w:rsidRDefault="0044704C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F55E1A"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Установить и ввести в действие с 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</w:t>
      </w:r>
      <w:r w:rsidR="00764462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EA6929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CD3F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 w:rsidR="00F55E1A" w:rsidRPr="005D21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предельные максимальные тарифы на твердое топливо (уголь), реализуемое топливоснабжающими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в следующих размерах:</w:t>
      </w:r>
    </w:p>
    <w:p w14:paraId="14717B28" w14:textId="77777777" w:rsidR="00FD0677" w:rsidRDefault="00FD0677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880"/>
        <w:gridCol w:w="3260"/>
      </w:tblGrid>
      <w:tr w:rsidR="00F55E1A" w:rsidRPr="00504CAD" w14:paraId="3C911034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6188" w14:textId="77777777" w:rsidR="00F55E1A" w:rsidRPr="00504CAD" w:rsidRDefault="00F55E1A" w:rsidP="00014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Марка твердого топлива (угля)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7A7E" w14:textId="77777777" w:rsidR="00D52B49" w:rsidRPr="00504CAD" w:rsidRDefault="00F55E1A" w:rsidP="00EE1403">
            <w:pPr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Предельные максимальные тарифы на твердое топливо (уголь), руб./т, с НДС</w:t>
            </w:r>
          </w:p>
          <w:p w14:paraId="31A816AE" w14:textId="2D4C0B2B" w:rsidR="00D52B49" w:rsidRPr="00504CAD" w:rsidRDefault="00D52B49" w:rsidP="00EE1403">
            <w:pPr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01.01.202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E210" w14:textId="77777777" w:rsidR="00F55E1A" w:rsidRPr="00504CAD" w:rsidRDefault="00F55E1A" w:rsidP="00EE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Предельные максимальные тарифы на твердое топливо (уголь), руб./т, с НДС</w:t>
            </w:r>
          </w:p>
          <w:p w14:paraId="3D3F32EA" w14:textId="46FBB2CF" w:rsidR="00107D80" w:rsidRPr="00504CAD" w:rsidRDefault="00107D80" w:rsidP="00EE1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 г.</w:t>
            </w:r>
          </w:p>
        </w:tc>
      </w:tr>
      <w:tr w:rsidR="00B438EC" w:rsidRPr="00504CAD" w14:paraId="36D579FB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286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B09" w14:textId="292A5E2D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9458,69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BF44" w14:textId="164E4B41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941,08</w:t>
            </w:r>
          </w:p>
        </w:tc>
      </w:tr>
      <w:tr w:rsidR="00B438EC" w:rsidRPr="00504CAD" w14:paraId="121DA1A3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9C7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АМ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B7BB" w14:textId="11E85197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8927,89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62DE" w14:textId="606E4CA6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9383,21</w:t>
            </w:r>
          </w:p>
        </w:tc>
      </w:tr>
      <w:tr w:rsidR="00B438EC" w:rsidRPr="00504CAD" w14:paraId="0051A036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AC87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АС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75E" w14:textId="3B1F6313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8741,76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F032" w14:textId="769EACCD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9187,59</w:t>
            </w:r>
          </w:p>
        </w:tc>
      </w:tr>
      <w:tr w:rsidR="00B438EC" w:rsidRPr="00504CAD" w14:paraId="285461DF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D643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ТПК, ТОМ, ТПКО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AD58" w14:textId="355E79BA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8645,76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EB80" w14:textId="6B6FBB17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9086,70</w:t>
            </w:r>
          </w:p>
        </w:tc>
      </w:tr>
      <w:tr w:rsidR="00B438EC" w:rsidRPr="00504CAD" w14:paraId="5D5343C9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6FB8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ДПК, ДОМ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B92A" w14:textId="714D2A69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6977,02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597F" w14:textId="37AA3C04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7332,85</w:t>
            </w:r>
          </w:p>
        </w:tc>
      </w:tr>
      <w:tr w:rsidR="00B438EC" w:rsidRPr="00504CAD" w14:paraId="0612A2E7" w14:textId="77777777" w:rsidTr="00EE1403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060" w14:textId="77777777" w:rsidR="00B438EC" w:rsidRPr="00504CAD" w:rsidRDefault="00B438EC" w:rsidP="00B43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478" w14:textId="78F9B175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5447,82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3127" w14:textId="61F83627" w:rsidR="00B438EC" w:rsidRPr="00B438EC" w:rsidRDefault="00B438EC" w:rsidP="00B438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8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438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725,65</w:t>
            </w:r>
          </w:p>
        </w:tc>
      </w:tr>
    </w:tbl>
    <w:p w14:paraId="14002374" w14:textId="77777777" w:rsidR="0044704C" w:rsidRPr="00504CAD" w:rsidRDefault="0044704C" w:rsidP="0044704C">
      <w:pPr>
        <w:widowControl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5CE112" w14:textId="77777777" w:rsidR="0044704C" w:rsidRPr="00504CAD" w:rsidRDefault="0044704C" w:rsidP="0044704C">
      <w:pPr>
        <w:widowControl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4CAD">
        <w:rPr>
          <w:rFonts w:ascii="Times New Roman" w:hAnsi="Times New Roman" w:cs="Times New Roman"/>
          <w:sz w:val="28"/>
          <w:szCs w:val="28"/>
          <w:lang w:val="ru-RU"/>
        </w:rPr>
        <w:t>1.2. изложить пункт 2 в следующей редакции:</w:t>
      </w:r>
    </w:p>
    <w:p w14:paraId="5A3357C3" w14:textId="77777777" w:rsidR="00F55E1A" w:rsidRDefault="0044704C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="00F55E1A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 Установить и ввести в действие с 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01.0</w:t>
      </w:r>
      <w:r w:rsidR="003B4532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F55E1A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EA6929" w:rsidRPr="00B438E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90404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г.</w:t>
      </w:r>
      <w:r w:rsidR="00F55E1A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предельные максимальные тарифы на твердое топливо (дрова), реализуемое топливоснабжающими организациями (индивидуальными предпринимателями) населению Республики Дагестан, а также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в следующих размерах:</w:t>
      </w:r>
    </w:p>
    <w:p w14:paraId="7EBAC713" w14:textId="77777777" w:rsidR="00163535" w:rsidRDefault="00163535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74320A" w14:textId="77777777" w:rsidR="00163535" w:rsidRPr="00504CAD" w:rsidRDefault="00163535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AB09981" w14:textId="77777777" w:rsidR="000F13A3" w:rsidRPr="00504CAD" w:rsidRDefault="000F13A3" w:rsidP="00F55E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31"/>
        <w:gridCol w:w="3798"/>
        <w:gridCol w:w="3389"/>
      </w:tblGrid>
      <w:tr w:rsidR="00F55E1A" w:rsidRPr="00504CAD" w14:paraId="5593DC79" w14:textId="77777777" w:rsidTr="00AD19E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A49B" w14:textId="77777777" w:rsidR="00F55E1A" w:rsidRPr="00504CAD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7BC" w14:textId="77777777" w:rsidR="00F55E1A" w:rsidRPr="00504CAD" w:rsidRDefault="00F55E1A" w:rsidP="00D52B4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Предельный максимальный тариф на твердое топливо (дрова)</w:t>
            </w:r>
          </w:p>
          <w:p w14:paraId="64B57093" w14:textId="77777777" w:rsidR="00D52B49" w:rsidRPr="00504CAD" w:rsidRDefault="00D52B49" w:rsidP="00EA692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01.01.202</w:t>
            </w:r>
            <w:r w:rsidR="00EA6929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9F8" w14:textId="77777777" w:rsidR="00F55E1A" w:rsidRPr="00504CAD" w:rsidRDefault="00F55E1A" w:rsidP="0050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Предельный максимальный тариф на твердое топливо (дрова)</w:t>
            </w:r>
          </w:p>
          <w:p w14:paraId="3E015E85" w14:textId="504F7C48" w:rsidR="00504CAD" w:rsidRPr="00504CAD" w:rsidRDefault="00EA6929" w:rsidP="00504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 01.</w:t>
            </w:r>
            <w:r w:rsidR="00B438EC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.2026</w:t>
            </w:r>
            <w:r w:rsid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г.</w:t>
            </w:r>
          </w:p>
        </w:tc>
      </w:tr>
      <w:tr w:rsidR="00F55E1A" w:rsidRPr="00504CAD" w14:paraId="7FA54A44" w14:textId="77777777" w:rsidTr="00AD19E4"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4BA" w14:textId="77777777" w:rsidR="00F55E1A" w:rsidRPr="00504CAD" w:rsidRDefault="00F55E1A" w:rsidP="00AD19E4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04CA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Твердое топливо (дрова)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416" w14:textId="2601621B" w:rsidR="00F55E1A" w:rsidRPr="00EA6929" w:rsidRDefault="00F73A23" w:rsidP="00B438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438EC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656,86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руб. за 1 </w:t>
            </w:r>
            <w:proofErr w:type="spellStart"/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складометр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3288" w14:textId="5ABF944B" w:rsidR="00F55E1A" w:rsidRPr="00EA6929" w:rsidRDefault="00F73A23" w:rsidP="00B438E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438EC"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741,35</w:t>
            </w:r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руб. за 1 </w:t>
            </w:r>
            <w:proofErr w:type="spellStart"/>
            <w:r w:rsidRPr="00B438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складометр</w:t>
            </w:r>
            <w:proofErr w:type="spellEnd"/>
          </w:p>
        </w:tc>
      </w:tr>
    </w:tbl>
    <w:p w14:paraId="031F221F" w14:textId="77777777" w:rsidR="00FD0677" w:rsidRPr="00504CAD" w:rsidRDefault="00FD0677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C6CA5D9" w14:textId="77777777" w:rsidR="005D212F" w:rsidRPr="00504CAD" w:rsidRDefault="00723921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Разместить настоящий приказ на официальном сайте Республиканской службы по тарифам Республики Дагестан (</w:t>
      </w:r>
      <w:r w:rsidR="00EE5813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14:paraId="4F236494" w14:textId="77777777" w:rsidR="004B3036" w:rsidRPr="00504CAD" w:rsidRDefault="00723921" w:rsidP="005D21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Направить настоящий приказ на государственную регистрацию в Министерство юстиции Республики Дагестан</w:t>
      </w:r>
      <w:r w:rsidR="004B3036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1BD65E14" w14:textId="77777777" w:rsidR="006C0D95" w:rsidRPr="00504CAD" w:rsidRDefault="00723921" w:rsidP="0072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5D212F"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504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Настоящий приказ вступает в силу в установленном законодательством порядке.</w:t>
      </w:r>
    </w:p>
    <w:p w14:paraId="09E3F6B7" w14:textId="77777777" w:rsidR="00723921" w:rsidRDefault="00723921" w:rsidP="007239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97C8EF8" w14:textId="77777777" w:rsidR="001A36B4" w:rsidRDefault="001A36B4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14:paraId="0A857453" w14:textId="0D06305F" w:rsidR="00E3571E" w:rsidRDefault="00581C03" w:rsidP="00581C03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proofErr w:type="spellStart"/>
      <w:r w:rsidRPr="00581C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 w:rsidRPr="00581C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министра                                                                                    Д. </w:t>
      </w:r>
      <w:proofErr w:type="spellStart"/>
      <w:r w:rsidRPr="00581C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Иманмурзаев</w:t>
      </w:r>
      <w:bookmarkStart w:id="0" w:name="_GoBack"/>
      <w:bookmarkEnd w:id="0"/>
      <w:proofErr w:type="spellEnd"/>
    </w:p>
    <w:sectPr w:rsidR="00E3571E" w:rsidSect="00E86B7F">
      <w:headerReference w:type="default" r:id="rId12"/>
      <w:type w:val="continuous"/>
      <w:pgSz w:w="11920" w:h="16840"/>
      <w:pgMar w:top="567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FDE0E" w14:textId="77777777" w:rsidR="00411360" w:rsidRDefault="00411360">
      <w:pPr>
        <w:spacing w:after="0" w:line="240" w:lineRule="auto"/>
      </w:pPr>
      <w:r>
        <w:separator/>
      </w:r>
    </w:p>
  </w:endnote>
  <w:endnote w:type="continuationSeparator" w:id="0">
    <w:p w14:paraId="1B036031" w14:textId="77777777" w:rsidR="00411360" w:rsidRDefault="0041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61C67" w14:textId="77777777" w:rsidR="00411360" w:rsidRDefault="00411360">
      <w:pPr>
        <w:spacing w:after="0" w:line="240" w:lineRule="auto"/>
      </w:pPr>
      <w:r>
        <w:separator/>
      </w:r>
    </w:p>
  </w:footnote>
  <w:footnote w:type="continuationSeparator" w:id="0">
    <w:p w14:paraId="549772D3" w14:textId="77777777" w:rsidR="00411360" w:rsidRDefault="0041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C2035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032B1"/>
    <w:rsid w:val="000147AA"/>
    <w:rsid w:val="000160A6"/>
    <w:rsid w:val="00016982"/>
    <w:rsid w:val="0001782D"/>
    <w:rsid w:val="00023612"/>
    <w:rsid w:val="000244DD"/>
    <w:rsid w:val="00026181"/>
    <w:rsid w:val="00026656"/>
    <w:rsid w:val="000314A4"/>
    <w:rsid w:val="0003323E"/>
    <w:rsid w:val="000403C5"/>
    <w:rsid w:val="00040421"/>
    <w:rsid w:val="00051552"/>
    <w:rsid w:val="00055D39"/>
    <w:rsid w:val="000565D9"/>
    <w:rsid w:val="000568CC"/>
    <w:rsid w:val="000574F0"/>
    <w:rsid w:val="000727FD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D744F"/>
    <w:rsid w:val="000E4B56"/>
    <w:rsid w:val="000F13A3"/>
    <w:rsid w:val="000F3F5C"/>
    <w:rsid w:val="000F659E"/>
    <w:rsid w:val="001032F8"/>
    <w:rsid w:val="001052F4"/>
    <w:rsid w:val="00105510"/>
    <w:rsid w:val="00107D80"/>
    <w:rsid w:val="00111BAB"/>
    <w:rsid w:val="00116C49"/>
    <w:rsid w:val="0011766B"/>
    <w:rsid w:val="0012220A"/>
    <w:rsid w:val="00122F3D"/>
    <w:rsid w:val="001254DD"/>
    <w:rsid w:val="00130393"/>
    <w:rsid w:val="00130ECC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63535"/>
    <w:rsid w:val="00170051"/>
    <w:rsid w:val="00171731"/>
    <w:rsid w:val="00171C63"/>
    <w:rsid w:val="00172BB8"/>
    <w:rsid w:val="001764BF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B23C1"/>
    <w:rsid w:val="001C1678"/>
    <w:rsid w:val="001C3B54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488E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44C1"/>
    <w:rsid w:val="00246BAF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82F"/>
    <w:rsid w:val="002B06EA"/>
    <w:rsid w:val="002B0F8C"/>
    <w:rsid w:val="002B2E24"/>
    <w:rsid w:val="002B4C55"/>
    <w:rsid w:val="002B56EC"/>
    <w:rsid w:val="002B6330"/>
    <w:rsid w:val="002B6EED"/>
    <w:rsid w:val="002B7B16"/>
    <w:rsid w:val="002C4BDA"/>
    <w:rsid w:val="002D15D3"/>
    <w:rsid w:val="002E5D68"/>
    <w:rsid w:val="002E60AB"/>
    <w:rsid w:val="002F6AF6"/>
    <w:rsid w:val="0030099E"/>
    <w:rsid w:val="00301CE6"/>
    <w:rsid w:val="003024B9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5A58"/>
    <w:rsid w:val="003564DD"/>
    <w:rsid w:val="003566B0"/>
    <w:rsid w:val="00356880"/>
    <w:rsid w:val="0035789E"/>
    <w:rsid w:val="00361015"/>
    <w:rsid w:val="00362B84"/>
    <w:rsid w:val="0036527D"/>
    <w:rsid w:val="00374250"/>
    <w:rsid w:val="0038137B"/>
    <w:rsid w:val="003838AE"/>
    <w:rsid w:val="0038524F"/>
    <w:rsid w:val="003865E4"/>
    <w:rsid w:val="0039125E"/>
    <w:rsid w:val="003923F9"/>
    <w:rsid w:val="003A1552"/>
    <w:rsid w:val="003A29A7"/>
    <w:rsid w:val="003A4565"/>
    <w:rsid w:val="003A61D6"/>
    <w:rsid w:val="003B18A7"/>
    <w:rsid w:val="003B4532"/>
    <w:rsid w:val="003B7602"/>
    <w:rsid w:val="003B7C58"/>
    <w:rsid w:val="003C1D29"/>
    <w:rsid w:val="003C435D"/>
    <w:rsid w:val="003C496F"/>
    <w:rsid w:val="003D03FE"/>
    <w:rsid w:val="003D2555"/>
    <w:rsid w:val="003D5230"/>
    <w:rsid w:val="003E3845"/>
    <w:rsid w:val="003E3BC1"/>
    <w:rsid w:val="003E4CB5"/>
    <w:rsid w:val="003E695A"/>
    <w:rsid w:val="003E6F65"/>
    <w:rsid w:val="003F21A2"/>
    <w:rsid w:val="003F6F2B"/>
    <w:rsid w:val="00400614"/>
    <w:rsid w:val="00403EE4"/>
    <w:rsid w:val="00406F0D"/>
    <w:rsid w:val="00410BC1"/>
    <w:rsid w:val="00411360"/>
    <w:rsid w:val="00413576"/>
    <w:rsid w:val="0041437D"/>
    <w:rsid w:val="00415C11"/>
    <w:rsid w:val="00416EF3"/>
    <w:rsid w:val="0042250D"/>
    <w:rsid w:val="0043681C"/>
    <w:rsid w:val="00442B74"/>
    <w:rsid w:val="0044311D"/>
    <w:rsid w:val="0044704C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B3036"/>
    <w:rsid w:val="004C3BF2"/>
    <w:rsid w:val="004C70E1"/>
    <w:rsid w:val="004C7123"/>
    <w:rsid w:val="004D602C"/>
    <w:rsid w:val="004E48BE"/>
    <w:rsid w:val="004E7DFD"/>
    <w:rsid w:val="004F6A6A"/>
    <w:rsid w:val="005011E8"/>
    <w:rsid w:val="00504CAD"/>
    <w:rsid w:val="00523956"/>
    <w:rsid w:val="00535FE7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1C03"/>
    <w:rsid w:val="00583751"/>
    <w:rsid w:val="005963C2"/>
    <w:rsid w:val="005B1F95"/>
    <w:rsid w:val="005B524D"/>
    <w:rsid w:val="005C01A8"/>
    <w:rsid w:val="005C020B"/>
    <w:rsid w:val="005C186B"/>
    <w:rsid w:val="005C54D3"/>
    <w:rsid w:val="005C6F8D"/>
    <w:rsid w:val="005D212F"/>
    <w:rsid w:val="005D43B1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397"/>
    <w:rsid w:val="0062444F"/>
    <w:rsid w:val="006302B9"/>
    <w:rsid w:val="006305B0"/>
    <w:rsid w:val="00635401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01F7"/>
    <w:rsid w:val="00673C16"/>
    <w:rsid w:val="00686578"/>
    <w:rsid w:val="006903DF"/>
    <w:rsid w:val="006917D5"/>
    <w:rsid w:val="00694D84"/>
    <w:rsid w:val="00695BD2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06BD0"/>
    <w:rsid w:val="007101CE"/>
    <w:rsid w:val="00712593"/>
    <w:rsid w:val="00712F29"/>
    <w:rsid w:val="00713FB3"/>
    <w:rsid w:val="0071610E"/>
    <w:rsid w:val="00716756"/>
    <w:rsid w:val="00723921"/>
    <w:rsid w:val="007347C1"/>
    <w:rsid w:val="0073505E"/>
    <w:rsid w:val="007521A7"/>
    <w:rsid w:val="00756249"/>
    <w:rsid w:val="00764462"/>
    <w:rsid w:val="00767074"/>
    <w:rsid w:val="00771686"/>
    <w:rsid w:val="007748DA"/>
    <w:rsid w:val="00776215"/>
    <w:rsid w:val="00777359"/>
    <w:rsid w:val="007823AA"/>
    <w:rsid w:val="007863F7"/>
    <w:rsid w:val="00787769"/>
    <w:rsid w:val="00797029"/>
    <w:rsid w:val="007A04D0"/>
    <w:rsid w:val="007A0684"/>
    <w:rsid w:val="007A42EB"/>
    <w:rsid w:val="007A4F23"/>
    <w:rsid w:val="007A5339"/>
    <w:rsid w:val="007A7B0A"/>
    <w:rsid w:val="007B2E26"/>
    <w:rsid w:val="007C30B4"/>
    <w:rsid w:val="007C6845"/>
    <w:rsid w:val="007C70E3"/>
    <w:rsid w:val="007C7CC4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7F49B6"/>
    <w:rsid w:val="00803175"/>
    <w:rsid w:val="008109C5"/>
    <w:rsid w:val="00811D4B"/>
    <w:rsid w:val="00812EC7"/>
    <w:rsid w:val="008160E9"/>
    <w:rsid w:val="00825742"/>
    <w:rsid w:val="00825A51"/>
    <w:rsid w:val="00827533"/>
    <w:rsid w:val="00843932"/>
    <w:rsid w:val="008541B5"/>
    <w:rsid w:val="00866BBE"/>
    <w:rsid w:val="00876B16"/>
    <w:rsid w:val="00877BD8"/>
    <w:rsid w:val="00881783"/>
    <w:rsid w:val="008822CD"/>
    <w:rsid w:val="00883A1E"/>
    <w:rsid w:val="00884D20"/>
    <w:rsid w:val="00890DEB"/>
    <w:rsid w:val="008930CD"/>
    <w:rsid w:val="00895931"/>
    <w:rsid w:val="00896904"/>
    <w:rsid w:val="00897A66"/>
    <w:rsid w:val="00897B59"/>
    <w:rsid w:val="008A2EBE"/>
    <w:rsid w:val="008A721D"/>
    <w:rsid w:val="008B0022"/>
    <w:rsid w:val="008B0B62"/>
    <w:rsid w:val="008B2EC8"/>
    <w:rsid w:val="008B3EA2"/>
    <w:rsid w:val="008B6383"/>
    <w:rsid w:val="008B64E7"/>
    <w:rsid w:val="008B783A"/>
    <w:rsid w:val="008C04BF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497"/>
    <w:rsid w:val="008F5190"/>
    <w:rsid w:val="008F6A3B"/>
    <w:rsid w:val="009006E4"/>
    <w:rsid w:val="00901581"/>
    <w:rsid w:val="00902519"/>
    <w:rsid w:val="00904049"/>
    <w:rsid w:val="00904B04"/>
    <w:rsid w:val="00907BA4"/>
    <w:rsid w:val="00914588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546CB"/>
    <w:rsid w:val="00961036"/>
    <w:rsid w:val="00962362"/>
    <w:rsid w:val="00971B46"/>
    <w:rsid w:val="00971B8C"/>
    <w:rsid w:val="00976636"/>
    <w:rsid w:val="0098318D"/>
    <w:rsid w:val="009855A1"/>
    <w:rsid w:val="009865CC"/>
    <w:rsid w:val="009868D1"/>
    <w:rsid w:val="00993F92"/>
    <w:rsid w:val="00994490"/>
    <w:rsid w:val="009A1FDE"/>
    <w:rsid w:val="009A2D40"/>
    <w:rsid w:val="009A4F87"/>
    <w:rsid w:val="009A5A64"/>
    <w:rsid w:val="009A77F0"/>
    <w:rsid w:val="009B0E4A"/>
    <w:rsid w:val="009B2A32"/>
    <w:rsid w:val="009B4BE6"/>
    <w:rsid w:val="009B7955"/>
    <w:rsid w:val="009C127F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3FD6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07A67"/>
    <w:rsid w:val="00B12170"/>
    <w:rsid w:val="00B1217D"/>
    <w:rsid w:val="00B155DE"/>
    <w:rsid w:val="00B174B1"/>
    <w:rsid w:val="00B20EDA"/>
    <w:rsid w:val="00B214D8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0CF7"/>
    <w:rsid w:val="00B4171A"/>
    <w:rsid w:val="00B438EC"/>
    <w:rsid w:val="00B476B5"/>
    <w:rsid w:val="00B50766"/>
    <w:rsid w:val="00B63E8F"/>
    <w:rsid w:val="00B673AC"/>
    <w:rsid w:val="00B67855"/>
    <w:rsid w:val="00B67E10"/>
    <w:rsid w:val="00B70885"/>
    <w:rsid w:val="00B747AB"/>
    <w:rsid w:val="00B74D6D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BC9"/>
    <w:rsid w:val="00B97FE9"/>
    <w:rsid w:val="00BA2379"/>
    <w:rsid w:val="00BA3FF6"/>
    <w:rsid w:val="00BA76A3"/>
    <w:rsid w:val="00BB1453"/>
    <w:rsid w:val="00BB1C20"/>
    <w:rsid w:val="00BB2A02"/>
    <w:rsid w:val="00BB4F73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4AB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4A13"/>
    <w:rsid w:val="00CB7FAA"/>
    <w:rsid w:val="00CC10B8"/>
    <w:rsid w:val="00CC4A5A"/>
    <w:rsid w:val="00CD019B"/>
    <w:rsid w:val="00CD3FC7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52B49"/>
    <w:rsid w:val="00D55186"/>
    <w:rsid w:val="00D609CB"/>
    <w:rsid w:val="00D61936"/>
    <w:rsid w:val="00D621B2"/>
    <w:rsid w:val="00D62B17"/>
    <w:rsid w:val="00D631B2"/>
    <w:rsid w:val="00D7225F"/>
    <w:rsid w:val="00D724A0"/>
    <w:rsid w:val="00D93309"/>
    <w:rsid w:val="00D94ED8"/>
    <w:rsid w:val="00D97D7F"/>
    <w:rsid w:val="00DA2F8C"/>
    <w:rsid w:val="00DA5CB2"/>
    <w:rsid w:val="00DC01C8"/>
    <w:rsid w:val="00DC04C5"/>
    <w:rsid w:val="00DD24F3"/>
    <w:rsid w:val="00DD26DE"/>
    <w:rsid w:val="00DD3941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6C9C"/>
    <w:rsid w:val="00E47FD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80008"/>
    <w:rsid w:val="00E801FA"/>
    <w:rsid w:val="00E8185C"/>
    <w:rsid w:val="00E821CE"/>
    <w:rsid w:val="00E861A6"/>
    <w:rsid w:val="00E86B7F"/>
    <w:rsid w:val="00E903E8"/>
    <w:rsid w:val="00E95DD9"/>
    <w:rsid w:val="00E966B2"/>
    <w:rsid w:val="00E97A67"/>
    <w:rsid w:val="00EA080F"/>
    <w:rsid w:val="00EA4FA3"/>
    <w:rsid w:val="00EA52E8"/>
    <w:rsid w:val="00EA68A0"/>
    <w:rsid w:val="00EA6929"/>
    <w:rsid w:val="00EB3F4F"/>
    <w:rsid w:val="00EB444A"/>
    <w:rsid w:val="00EB5A93"/>
    <w:rsid w:val="00EB7C10"/>
    <w:rsid w:val="00EC1F29"/>
    <w:rsid w:val="00EC22D5"/>
    <w:rsid w:val="00EC29E0"/>
    <w:rsid w:val="00ED246D"/>
    <w:rsid w:val="00ED2FDF"/>
    <w:rsid w:val="00ED4E16"/>
    <w:rsid w:val="00EE1403"/>
    <w:rsid w:val="00EE27C3"/>
    <w:rsid w:val="00EE36C2"/>
    <w:rsid w:val="00EE5813"/>
    <w:rsid w:val="00EE744D"/>
    <w:rsid w:val="00EE7A30"/>
    <w:rsid w:val="00EF1121"/>
    <w:rsid w:val="00EF23E3"/>
    <w:rsid w:val="00EF298D"/>
    <w:rsid w:val="00EF403C"/>
    <w:rsid w:val="00EF5D2B"/>
    <w:rsid w:val="00F01988"/>
    <w:rsid w:val="00F10B86"/>
    <w:rsid w:val="00F12D09"/>
    <w:rsid w:val="00F23BAC"/>
    <w:rsid w:val="00F2472A"/>
    <w:rsid w:val="00F273C3"/>
    <w:rsid w:val="00F301E9"/>
    <w:rsid w:val="00F32692"/>
    <w:rsid w:val="00F32BB7"/>
    <w:rsid w:val="00F35CED"/>
    <w:rsid w:val="00F53E3A"/>
    <w:rsid w:val="00F5584F"/>
    <w:rsid w:val="00F55E1A"/>
    <w:rsid w:val="00F60612"/>
    <w:rsid w:val="00F62052"/>
    <w:rsid w:val="00F635A4"/>
    <w:rsid w:val="00F658E8"/>
    <w:rsid w:val="00F70A62"/>
    <w:rsid w:val="00F714A1"/>
    <w:rsid w:val="00F72070"/>
    <w:rsid w:val="00F725B7"/>
    <w:rsid w:val="00F73A23"/>
    <w:rsid w:val="00F75E46"/>
    <w:rsid w:val="00F834B7"/>
    <w:rsid w:val="00F83C6F"/>
    <w:rsid w:val="00F84837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6368"/>
    <w:rsid w:val="00FC699E"/>
    <w:rsid w:val="00FD0585"/>
    <w:rsid w:val="00FD0677"/>
    <w:rsid w:val="00FD76FA"/>
    <w:rsid w:val="00FE2376"/>
    <w:rsid w:val="00FE504F"/>
    <w:rsid w:val="00FE59BE"/>
    <w:rsid w:val="00FE6079"/>
    <w:rsid w:val="00FE6B4C"/>
    <w:rsid w:val="00FE71F1"/>
    <w:rsid w:val="00FF4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14C2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46&amp;n=45150&amp;date=26.12.2023&amp;dst=100190&amp;fie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2463&amp;date=26.12.2023&amp;dst=100066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ate=26.12.2023&amp;dst=100031&amp;fie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73C4-8D80-4044-8080-0D8C6600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40</cp:revision>
  <cp:lastPrinted>2025-10-31T07:00:00Z</cp:lastPrinted>
  <dcterms:created xsi:type="dcterms:W3CDTF">2023-12-25T12:53:00Z</dcterms:created>
  <dcterms:modified xsi:type="dcterms:W3CDTF">2025-11-26T09:14:00Z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