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14:paraId="5904C9CF" w14:textId="77777777" w:rsidTr="00FC11B9">
        <w:tc>
          <w:tcPr>
            <w:tcW w:w="10065" w:type="dxa"/>
          </w:tcPr>
          <w:p w14:paraId="2BF10976" w14:textId="77777777" w:rsidR="000E44E3" w:rsidRPr="000E44E3" w:rsidRDefault="000E44E3" w:rsidP="00D579CB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51050C" w:rsidRPr="00E3244C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744CC974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45535B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1F52D98E" w14:textId="6CDA89AF" w:rsidR="00884CB0" w:rsidRPr="004131EC" w:rsidRDefault="00884CB0" w:rsidP="00ED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</w:t>
      </w:r>
      <w:r w:rsidR="0045535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 </w:t>
      </w:r>
    </w:p>
    <w:p w14:paraId="08799280" w14:textId="53A6DCBF" w:rsidR="00605C63" w:rsidRDefault="00884CB0" w:rsidP="00C8560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долгосрочного периода регулирования 2024-2028 гг. </w:t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энергию,</w:t>
      </w:r>
      <w:r w:rsidR="00FD319E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bookmarkStart w:id="0" w:name="_Hlk185449722"/>
      <w:r w:rsidR="00C85600"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вырабатываемую котельными МУП «Тепловые сети</w:t>
      </w:r>
      <w:r w:rsidR="00C85600"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 и поставляемую потребителям г. Дагестанские Огн</w:t>
      </w:r>
      <w:r w:rsidR="00C856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</w:t>
      </w:r>
      <w:r w:rsidR="00C8560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, </w:t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 внесении изменений в приказ Министерства энергетики и тарифов Рес</w:t>
      </w:r>
      <w:r w:rsidR="00D44238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D44238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</w:t>
      </w:r>
      <w:r w:rsidR="00C8560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9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 2023 г.</w:t>
      </w:r>
      <w:r w:rsidR="00AF53B6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45-ОД-2</w:t>
      </w:r>
      <w:r w:rsidR="00C8560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91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/23</w:t>
      </w:r>
    </w:p>
    <w:bookmarkEnd w:id="0"/>
    <w:p w14:paraId="7F0ABE7B" w14:textId="77777777" w:rsidR="00CD3850" w:rsidRPr="000B3A87" w:rsidRDefault="00CD3850" w:rsidP="00ED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3AF5E589" w14:textId="3AB71C5B" w:rsidR="00B04FB4" w:rsidRPr="00B04FB4" w:rsidRDefault="00750D12" w:rsidP="00ED3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г. № 190-ФЗ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17 октября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0001202410170017)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8 апреля 2022 г. № 82 «Вопросы Министерства энергетики и тарифов Республики Дагестан»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; 2023, 7 марта,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Pr="00750D1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05002010785),</w:t>
      </w:r>
    </w:p>
    <w:p w14:paraId="06737E1F" w14:textId="77777777" w:rsidR="00EF2C82" w:rsidRPr="004131EC" w:rsidRDefault="0051050C" w:rsidP="00ED3A7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4131E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4131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43388335" w:rsidR="000872A7" w:rsidRPr="00C85600" w:rsidRDefault="009F62D4" w:rsidP="00C85600">
      <w:pPr>
        <w:pStyle w:val="ab"/>
        <w:numPr>
          <w:ilvl w:val="0"/>
          <w:numId w:val="8"/>
        </w:numPr>
        <w:ind w:left="0" w:firstLine="567"/>
        <w:rPr>
          <w:b/>
          <w:iCs/>
          <w:sz w:val="28"/>
          <w:szCs w:val="28"/>
          <w:lang w:eastAsia="x-none"/>
        </w:rPr>
      </w:pPr>
      <w:r w:rsidRPr="004131EC">
        <w:rPr>
          <w:iCs/>
          <w:sz w:val="28"/>
          <w:szCs w:val="28"/>
          <w:lang w:eastAsia="x-none"/>
        </w:rPr>
        <w:t>К</w:t>
      </w:r>
      <w:r w:rsidR="00B27B83" w:rsidRPr="004131EC">
        <w:rPr>
          <w:iCs/>
          <w:sz w:val="28"/>
          <w:szCs w:val="28"/>
          <w:lang w:eastAsia="x-none"/>
        </w:rPr>
        <w:t>орректиров</w:t>
      </w:r>
      <w:r w:rsidR="00752874" w:rsidRPr="004131EC">
        <w:rPr>
          <w:iCs/>
          <w:sz w:val="28"/>
          <w:szCs w:val="28"/>
          <w:lang w:eastAsia="x-none"/>
        </w:rPr>
        <w:t>ать</w:t>
      </w:r>
      <w:r w:rsidR="00B27B83" w:rsidRPr="004131EC">
        <w:rPr>
          <w:iCs/>
          <w:sz w:val="28"/>
          <w:szCs w:val="28"/>
          <w:lang w:eastAsia="x-none"/>
        </w:rPr>
        <w:t xml:space="preserve"> тариф на 202</w:t>
      </w:r>
      <w:r w:rsidR="0045535B">
        <w:rPr>
          <w:iCs/>
          <w:sz w:val="28"/>
          <w:szCs w:val="28"/>
          <w:lang w:eastAsia="x-none"/>
        </w:rPr>
        <w:t>6</w:t>
      </w:r>
      <w:r w:rsidR="00B27B83" w:rsidRPr="004131EC">
        <w:rPr>
          <w:iCs/>
          <w:sz w:val="28"/>
          <w:szCs w:val="28"/>
          <w:lang w:eastAsia="x-none"/>
        </w:rPr>
        <w:t xml:space="preserve"> год долгосрочного периода регулирования 2024-2028 гг. на тепловую энергию, </w:t>
      </w:r>
      <w:r w:rsidR="00C85600" w:rsidRPr="00C85600">
        <w:rPr>
          <w:bCs/>
          <w:iCs/>
          <w:sz w:val="28"/>
          <w:szCs w:val="28"/>
          <w:lang w:eastAsia="x-none"/>
        </w:rPr>
        <w:t>вырабатываемую котельными МУП «Тепловые сети» и поставляемую потребителям г. Дагестанские Огни, и внес</w:t>
      </w:r>
      <w:r w:rsidR="0045535B">
        <w:rPr>
          <w:bCs/>
          <w:iCs/>
          <w:sz w:val="28"/>
          <w:szCs w:val="28"/>
          <w:lang w:eastAsia="x-none"/>
        </w:rPr>
        <w:t xml:space="preserve">ти </w:t>
      </w:r>
      <w:r w:rsidR="00C85600" w:rsidRPr="00C85600">
        <w:rPr>
          <w:bCs/>
          <w:iCs/>
          <w:sz w:val="28"/>
          <w:szCs w:val="28"/>
          <w:lang w:eastAsia="x-none"/>
        </w:rPr>
        <w:t xml:space="preserve">в приказ Министерства энергетики и тарифов Республики Дагестан от 19 декабря 2023 г. </w:t>
      </w:r>
      <w:r w:rsidR="0045535B">
        <w:rPr>
          <w:bCs/>
          <w:iCs/>
          <w:sz w:val="28"/>
          <w:szCs w:val="28"/>
          <w:lang w:eastAsia="x-none"/>
        </w:rPr>
        <w:br/>
      </w:r>
      <w:r w:rsidR="00C85600" w:rsidRPr="00C85600">
        <w:rPr>
          <w:bCs/>
          <w:iCs/>
          <w:sz w:val="28"/>
          <w:szCs w:val="28"/>
          <w:lang w:eastAsia="x-none"/>
        </w:rPr>
        <w:t>№ 45-ОД-291/23</w:t>
      </w:r>
      <w:r w:rsidR="00F92E69" w:rsidRPr="00C85600">
        <w:rPr>
          <w:bCs/>
          <w:iCs/>
          <w:sz w:val="28"/>
          <w:szCs w:val="28"/>
          <w:lang w:eastAsia="x-none"/>
        </w:rPr>
        <w:t xml:space="preserve"> </w:t>
      </w:r>
      <w:r w:rsidR="000872A7" w:rsidRPr="00C85600">
        <w:rPr>
          <w:bCs/>
          <w:iCs/>
          <w:sz w:val="28"/>
          <w:szCs w:val="28"/>
          <w:lang w:eastAsia="x-none"/>
        </w:rPr>
        <w:t>«</w:t>
      </w:r>
      <w:r w:rsidR="00C85600" w:rsidRPr="00C85600">
        <w:rPr>
          <w:bCs/>
          <w:iCs/>
          <w:sz w:val="28"/>
          <w:szCs w:val="28"/>
          <w:lang w:eastAsia="x-none"/>
        </w:rPr>
        <w:t xml:space="preserve">Об установлении тарифов на тепловую энергию, </w:t>
      </w:r>
      <w:bookmarkStart w:id="1" w:name="_Hlk185449647"/>
      <w:r w:rsidR="00C85600" w:rsidRPr="00C85600">
        <w:rPr>
          <w:bCs/>
          <w:iCs/>
          <w:sz w:val="28"/>
          <w:szCs w:val="28"/>
          <w:lang w:eastAsia="x-none"/>
        </w:rPr>
        <w:t>вырабатываемую котельными МУП «Тепловые сети» и поставляемую потребителям г. Дагестанские Огни</w:t>
      </w:r>
      <w:bookmarkEnd w:id="1"/>
      <w:r w:rsidR="000872A7" w:rsidRPr="00C85600">
        <w:rPr>
          <w:bCs/>
          <w:iCs/>
          <w:sz w:val="28"/>
          <w:szCs w:val="28"/>
          <w:lang w:eastAsia="x-none"/>
        </w:rPr>
        <w:t xml:space="preserve">» </w:t>
      </w:r>
      <w:r w:rsidR="000872A7" w:rsidRPr="00820DFA">
        <w:rPr>
          <w:bCs/>
          <w:sz w:val="28"/>
        </w:rPr>
        <w:t>(</w:t>
      </w:r>
      <w:r w:rsidR="00511AB0" w:rsidRPr="00820DFA">
        <w:rPr>
          <w:bCs/>
          <w:sz w:val="28"/>
        </w:rPr>
        <w:t>интернет-портал</w:t>
      </w:r>
      <w:r w:rsidR="00280083" w:rsidRPr="00820DFA">
        <w:rPr>
          <w:bCs/>
          <w:sz w:val="28"/>
        </w:rPr>
        <w:t xml:space="preserve"> правовой информации Республики </w:t>
      </w:r>
      <w:r w:rsidR="00511AB0" w:rsidRPr="00820DFA">
        <w:rPr>
          <w:bCs/>
          <w:sz w:val="28"/>
        </w:rPr>
        <w:t xml:space="preserve">Дагестан </w:t>
      </w:r>
      <w:r w:rsidR="00511AB0" w:rsidRPr="00820DFA">
        <w:rPr>
          <w:bCs/>
          <w:sz w:val="28"/>
          <w:lang w:val="x-none"/>
        </w:rPr>
        <w:t>(www.pravo.e-dag.ru</w:t>
      </w:r>
      <w:r w:rsidR="00511AB0" w:rsidRPr="00820DFA">
        <w:rPr>
          <w:bCs/>
          <w:sz w:val="28"/>
        </w:rPr>
        <w:t>)</w:t>
      </w:r>
      <w:r w:rsidR="00511AB0" w:rsidRPr="00820DFA">
        <w:rPr>
          <w:bCs/>
          <w:sz w:val="28"/>
          <w:lang w:val="x-none"/>
        </w:rPr>
        <w:t>, 202</w:t>
      </w:r>
      <w:r w:rsidR="00C16FF0" w:rsidRPr="00820DFA">
        <w:rPr>
          <w:bCs/>
          <w:sz w:val="28"/>
        </w:rPr>
        <w:t>3</w:t>
      </w:r>
      <w:r w:rsidR="00856ECF" w:rsidRPr="00820DFA">
        <w:rPr>
          <w:bCs/>
          <w:sz w:val="28"/>
          <w:lang w:val="x-none"/>
        </w:rPr>
        <w:t xml:space="preserve">, </w:t>
      </w:r>
      <w:r w:rsidR="00820DFA" w:rsidRPr="00820DFA">
        <w:rPr>
          <w:bCs/>
          <w:sz w:val="28"/>
        </w:rPr>
        <w:t>29</w:t>
      </w:r>
      <w:r w:rsidR="00C16FF0" w:rsidRPr="00820DFA">
        <w:rPr>
          <w:bCs/>
          <w:sz w:val="28"/>
        </w:rPr>
        <w:t xml:space="preserve"> </w:t>
      </w:r>
      <w:r w:rsidR="00607557" w:rsidRPr="00820DFA">
        <w:rPr>
          <w:bCs/>
          <w:sz w:val="28"/>
        </w:rPr>
        <w:t>дека</w:t>
      </w:r>
      <w:r w:rsidR="00C16FF0" w:rsidRPr="00820DFA">
        <w:rPr>
          <w:bCs/>
          <w:sz w:val="28"/>
        </w:rPr>
        <w:t>бря</w:t>
      </w:r>
      <w:r w:rsidR="00511AB0" w:rsidRPr="00820DFA">
        <w:rPr>
          <w:bCs/>
          <w:sz w:val="28"/>
          <w:lang w:val="x-none"/>
        </w:rPr>
        <w:t>, №</w:t>
      </w:r>
      <w:r w:rsidR="00511AB0" w:rsidRPr="00820DFA">
        <w:rPr>
          <w:bCs/>
          <w:sz w:val="28"/>
        </w:rPr>
        <w:t xml:space="preserve"> </w:t>
      </w:r>
      <w:r w:rsidR="00820DFA" w:rsidRPr="00820DFA">
        <w:rPr>
          <w:bCs/>
          <w:sz w:val="28"/>
        </w:rPr>
        <w:t>05046012731</w:t>
      </w:r>
      <w:r w:rsidR="00511AB0" w:rsidRPr="00820DFA">
        <w:rPr>
          <w:bCs/>
          <w:sz w:val="28"/>
        </w:rPr>
        <w:t xml:space="preserve">; </w:t>
      </w:r>
      <w:r w:rsidR="000872A7" w:rsidRPr="00963C36">
        <w:rPr>
          <w:bCs/>
          <w:sz w:val="28"/>
        </w:rPr>
        <w:t xml:space="preserve">зарегистрировано в Министерстве юстиции Республики Дагестан </w:t>
      </w:r>
      <w:r w:rsidR="004117D1" w:rsidRPr="00963C36">
        <w:rPr>
          <w:bCs/>
          <w:sz w:val="28"/>
        </w:rPr>
        <w:t>2</w:t>
      </w:r>
      <w:r w:rsidR="00963C36" w:rsidRPr="00963C36">
        <w:rPr>
          <w:bCs/>
          <w:sz w:val="28"/>
        </w:rPr>
        <w:t>9</w:t>
      </w:r>
      <w:r w:rsidR="004117D1" w:rsidRPr="00963C36">
        <w:rPr>
          <w:bCs/>
          <w:sz w:val="28"/>
        </w:rPr>
        <w:t xml:space="preserve"> </w:t>
      </w:r>
      <w:r w:rsidR="006C7A47" w:rsidRPr="00963C36">
        <w:rPr>
          <w:bCs/>
          <w:sz w:val="28"/>
        </w:rPr>
        <w:t>дека</w:t>
      </w:r>
      <w:r w:rsidR="004117D1" w:rsidRPr="00963C36">
        <w:rPr>
          <w:bCs/>
          <w:sz w:val="28"/>
        </w:rPr>
        <w:t xml:space="preserve">бря </w:t>
      </w:r>
      <w:r w:rsidR="00963C36" w:rsidRPr="00963C36">
        <w:rPr>
          <w:bCs/>
          <w:sz w:val="28"/>
        </w:rPr>
        <w:br/>
      </w:r>
      <w:r w:rsidR="004117D1" w:rsidRPr="00963C36">
        <w:rPr>
          <w:bCs/>
          <w:sz w:val="28"/>
        </w:rPr>
        <w:t>2023 г.</w:t>
      </w:r>
      <w:r w:rsidR="000872A7" w:rsidRPr="00963C36">
        <w:rPr>
          <w:bCs/>
          <w:sz w:val="28"/>
        </w:rPr>
        <w:t>, регистрационный номер 6</w:t>
      </w:r>
      <w:r w:rsidR="006C7A47" w:rsidRPr="00963C36">
        <w:rPr>
          <w:bCs/>
          <w:sz w:val="28"/>
        </w:rPr>
        <w:t>9</w:t>
      </w:r>
      <w:r w:rsidR="00963C36" w:rsidRPr="00963C36">
        <w:rPr>
          <w:bCs/>
          <w:sz w:val="28"/>
        </w:rPr>
        <w:t>56</w:t>
      </w:r>
      <w:r w:rsidR="000872A7" w:rsidRPr="00963C36">
        <w:rPr>
          <w:bCs/>
          <w:sz w:val="28"/>
        </w:rPr>
        <w:t>)</w:t>
      </w:r>
      <w:r w:rsidR="000872A7" w:rsidRPr="00C85600">
        <w:rPr>
          <w:bCs/>
          <w:sz w:val="28"/>
        </w:rPr>
        <w:t xml:space="preserve"> следующие изменения:</w:t>
      </w:r>
    </w:p>
    <w:p w14:paraId="57F84453" w14:textId="77777777" w:rsidR="000872A7" w:rsidRPr="000872A7" w:rsidRDefault="000872A7" w:rsidP="00ED3A70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ED3A70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F2416F" w14:textId="77777777" w:rsidR="00864E73" w:rsidRDefault="00864E73" w:rsidP="00ED3A70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ED3A70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C23EC" w14:textId="56A2BEAB" w:rsidR="000364FE" w:rsidRPr="00C85600" w:rsidRDefault="0051050C" w:rsidP="00C8560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364FE" w:rsidRPr="00C85600" w:rsidSect="00E57320">
          <w:headerReference w:type="default" r:id="rId9"/>
          <w:pgSz w:w="11920" w:h="16840"/>
          <w:pgMar w:top="567" w:right="851" w:bottom="426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14:paraId="72E73626" w14:textId="500F4221" w:rsidR="009F2816" w:rsidRPr="00CC15B9" w:rsidRDefault="009F2816" w:rsidP="00CC15B9">
      <w:pPr>
        <w:widowControl/>
        <w:spacing w:after="0" w:line="240" w:lineRule="auto"/>
        <w:ind w:left="5245" w:firstLine="1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14:paraId="2B153483" w14:textId="77777777" w:rsidR="009F2816" w:rsidRPr="00CC15B9" w:rsidRDefault="009F2816" w:rsidP="00CC15B9">
      <w:pPr>
        <w:widowControl/>
        <w:spacing w:after="0" w:line="240" w:lineRule="auto"/>
        <w:ind w:left="5245" w:firstLine="1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14:paraId="64E7753E" w14:textId="04347AE1" w:rsidR="00DD266C" w:rsidRPr="00CC15B9" w:rsidRDefault="009F2816" w:rsidP="00CC15B9">
      <w:pPr>
        <w:widowControl/>
        <w:spacing w:after="0" w:line="240" w:lineRule="auto"/>
        <w:ind w:left="5245" w:firstLine="1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»_________202</w:t>
      </w:r>
      <w:r w:rsidR="0045535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CC15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 № 45-ОД-________</w:t>
      </w:r>
    </w:p>
    <w:p w14:paraId="50054588" w14:textId="77777777" w:rsidR="009F2816" w:rsidRPr="00CC15B9" w:rsidRDefault="009F2816" w:rsidP="00CC15B9">
      <w:pPr>
        <w:widowControl/>
        <w:spacing w:after="0" w:line="240" w:lineRule="auto"/>
        <w:ind w:left="5245" w:firstLine="1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D34E11E" w14:textId="202F0994" w:rsidR="00607557" w:rsidRPr="00CC15B9" w:rsidRDefault="009B549D" w:rsidP="00CC15B9">
      <w:pPr>
        <w:pStyle w:val="ad"/>
        <w:spacing w:after="0" w:line="240" w:lineRule="auto"/>
        <w:ind w:left="5245" w:firstLine="11"/>
        <w:jc w:val="center"/>
        <w:rPr>
          <w:rFonts w:eastAsia="Times New Roman"/>
          <w:lang w:val="ru-RU" w:eastAsia="ru-RU"/>
        </w:rPr>
      </w:pPr>
      <w:r w:rsidRPr="00CC15B9">
        <w:rPr>
          <w:rFonts w:eastAsia="Calibri"/>
          <w:lang w:val="ru-RU"/>
        </w:rPr>
        <w:t>«</w:t>
      </w:r>
      <w:r w:rsidR="007137F6" w:rsidRPr="00CC15B9">
        <w:rPr>
          <w:rFonts w:eastAsia="Times New Roman"/>
          <w:lang w:val="ru-RU" w:eastAsia="ru-RU"/>
        </w:rPr>
        <w:t>Приложение №</w:t>
      </w:r>
      <w:r w:rsidR="00607557" w:rsidRPr="00CC15B9">
        <w:rPr>
          <w:rFonts w:eastAsia="Times New Roman"/>
          <w:lang w:val="ru-RU" w:eastAsia="ru-RU"/>
        </w:rPr>
        <w:t xml:space="preserve"> 2</w:t>
      </w:r>
    </w:p>
    <w:p w14:paraId="10ACFAC4" w14:textId="47F5581B" w:rsidR="00607557" w:rsidRPr="00CC15B9" w:rsidRDefault="00607557" w:rsidP="00CC15B9">
      <w:pPr>
        <w:widowControl/>
        <w:spacing w:after="0" w:line="240" w:lineRule="auto"/>
        <w:ind w:left="5245" w:firstLine="1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Министерства энергетики</w:t>
      </w:r>
    </w:p>
    <w:p w14:paraId="571CF3E3" w14:textId="2A41CC31" w:rsidR="00607557" w:rsidRPr="00CC15B9" w:rsidRDefault="00607557" w:rsidP="00CC15B9">
      <w:pPr>
        <w:widowControl/>
        <w:spacing w:after="0" w:line="240" w:lineRule="auto"/>
        <w:ind w:left="5245" w:firstLine="1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тарифов Республики Дагестан</w:t>
      </w:r>
    </w:p>
    <w:p w14:paraId="0CC53EA2" w14:textId="2CED3350" w:rsidR="00607557" w:rsidRPr="00CC15B9" w:rsidRDefault="00DA538A" w:rsidP="00CC15B9">
      <w:pPr>
        <w:widowControl/>
        <w:spacing w:after="0" w:line="240" w:lineRule="auto"/>
        <w:ind w:left="5245" w:firstLine="1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1</w:t>
      </w:r>
      <w:r w:rsidR="00C85600"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декабря 2023 г. №</w:t>
      </w:r>
      <w:r w:rsidR="00607557"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45-ОД-2</w:t>
      </w:r>
      <w:r w:rsidR="00C85600"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91</w:t>
      </w:r>
      <w:r w:rsidR="00607557" w:rsidRPr="00CC15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/23</w:t>
      </w:r>
    </w:p>
    <w:p w14:paraId="0600874D" w14:textId="62F2C1AF" w:rsidR="00607557" w:rsidRPr="00A2449B" w:rsidRDefault="00607557" w:rsidP="00ED3A70">
      <w:pPr>
        <w:widowControl/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08035F07" w14:textId="77777777" w:rsidR="00C4641C" w:rsidRDefault="00C4641C" w:rsidP="00ED3A7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18A72B80" w14:textId="0ED609D8" w:rsidR="00E57320" w:rsidRPr="00502EB0" w:rsidRDefault="00C85600" w:rsidP="00C8560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02EB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вырабатываемую котельными</w:t>
      </w:r>
    </w:p>
    <w:p w14:paraId="43796229" w14:textId="77777777" w:rsidR="00C85600" w:rsidRPr="00502EB0" w:rsidRDefault="00C85600" w:rsidP="00C8560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02EB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МУП «Тепловые сети» и поставляемую потребителям г. Дагестанские Огни</w:t>
      </w:r>
    </w:p>
    <w:tbl>
      <w:tblPr>
        <w:tblpPr w:leftFromText="180" w:rightFromText="180" w:vertAnchor="page" w:horzAnchor="margin" w:tblpY="4276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213"/>
        <w:gridCol w:w="983"/>
        <w:gridCol w:w="716"/>
        <w:gridCol w:w="711"/>
        <w:gridCol w:w="711"/>
        <w:gridCol w:w="711"/>
        <w:gridCol w:w="1277"/>
      </w:tblGrid>
      <w:tr w:rsidR="00C85600" w:rsidRPr="00E3244C" w14:paraId="0A5544DF" w14:textId="77777777" w:rsidTr="0045535B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7846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5603903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7782C1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8413079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7ED66E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9926B3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126E928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5967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5031B54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9419" w14:textId="77777777" w:rsidR="00C85600" w:rsidRPr="00502EB0" w:rsidRDefault="00C85600" w:rsidP="00E57320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C85600" w:rsidRPr="00502EB0" w14:paraId="41FF5A77" w14:textId="77777777" w:rsidTr="0045535B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E4E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3DF745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43DB1F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3A11E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CE6685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FE9B7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CC73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2FB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6F4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5997D0A9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E9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C85600" w:rsidRPr="00E3244C" w14:paraId="53055735" w14:textId="77777777" w:rsidTr="00E57320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639D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00807CD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5C411E4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933D7D9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4EC7267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5DEDB9B3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03F9F188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26B3984B" w14:textId="107F0AE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D27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«Тепловые сети»</w:t>
            </w:r>
          </w:p>
          <w:p w14:paraId="52E63D54" w14:textId="74D1EAC6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65CB8F50" w14:textId="3428AA3D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4D45DB0F" w14:textId="1717A6D3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B6F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85600" w:rsidRPr="00502EB0" w14:paraId="02D7CD6C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638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0CABCCA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CB95D6F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42532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DB5BF" w14:textId="77777777" w:rsidR="00C85600" w:rsidRPr="00982A9D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B2367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B35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7E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04AB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FD79" w14:textId="77777777" w:rsidR="00C85600" w:rsidRPr="00502EB0" w:rsidRDefault="00C85600" w:rsidP="00E5732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5793C1C8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02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FA4BF29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466B53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02A6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B8077D" w14:textId="77777777" w:rsidR="00C85600" w:rsidRPr="00982A9D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041E3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6C6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F414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676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BFC" w14:textId="77777777" w:rsidR="00C85600" w:rsidRPr="00502EB0" w:rsidRDefault="00C85600" w:rsidP="00E5732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2CE861B8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F5C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D4B21F2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6621968" w14:textId="77777777" w:rsidR="00C85600" w:rsidRPr="00502EB0" w:rsidRDefault="00C85600" w:rsidP="00E5732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75721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A79960" w14:textId="48B9EDB6" w:rsidR="00C85600" w:rsidRPr="00982A9D" w:rsidRDefault="00982A9D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3E5CB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89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0B20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AC68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ED32" w14:textId="77777777" w:rsidR="00C85600" w:rsidRPr="00502EB0" w:rsidRDefault="00C85600" w:rsidP="00E5732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230C8D06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F99F6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65A1F7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34F4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04583D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B9FE05" w14:textId="07FA7831" w:rsidR="00C85600" w:rsidRPr="00982A9D" w:rsidRDefault="00982A9D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1903,24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2C1D5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F52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A64D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A17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A66E" w14:textId="77777777" w:rsidR="00C85600" w:rsidRPr="00502EB0" w:rsidRDefault="00C85600" w:rsidP="00E5732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73126257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AE876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304C31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BC58F7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ADC3E4" w14:textId="78A823A3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 w:rsidR="0045535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40B23C" w14:textId="11FED9FD" w:rsidR="00C85600" w:rsidRPr="00982A9D" w:rsidRDefault="00E3244C" w:rsidP="00E3244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026850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879A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E94F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736F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4D5B" w14:textId="77777777" w:rsidR="00C85600" w:rsidRPr="00502EB0" w:rsidRDefault="00C85600" w:rsidP="00E5732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03CF5A7C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38BFC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2DF71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6C540B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0F00D" w14:textId="5464429D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</w:t>
            </w:r>
            <w:r w:rsidR="0045535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октября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661C8F" w14:textId="32F25323" w:rsidR="00C85600" w:rsidRPr="00982A9D" w:rsidRDefault="00E3244C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B625AE9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688FF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244ED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0AF8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0A1E4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1A803FBF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CEF26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2374651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9181E5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0FA5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FE43E" w14:textId="6599E8D7" w:rsidR="00C85600" w:rsidRPr="00982A9D" w:rsidRDefault="00E3244C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2E4112A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34ECE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2E071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4450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E953F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30FBA0FB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1A3C28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A82A619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2ABF36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F641F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4CDE1F" w14:textId="0CB02E45" w:rsidR="00C85600" w:rsidRPr="00982A9D" w:rsidRDefault="00E3244C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1935,88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F212D2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C7AD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0F2F6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5D3A1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4C8E4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20C7FB51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5B81F8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195D73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6D534F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21D5BD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19DE9" w14:textId="5A8F65D5" w:rsidR="00C85600" w:rsidRPr="00982A9D" w:rsidRDefault="00E3244C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1935,88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E3BCD9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0BC6F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99B81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F9202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1312A" w14:textId="77777777" w:rsidR="00C85600" w:rsidRPr="00502EB0" w:rsidRDefault="00C85600" w:rsidP="00E57320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85600" w:rsidRPr="00502EB0" w14:paraId="0D8F3387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010AD9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9F80E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E0706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E07E7F" w14:textId="3C798C53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2028 года</w:t>
            </w:r>
          </w:p>
          <w:p w14:paraId="3B6197CB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2028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090F6E" w14:textId="5024DE4A" w:rsidR="00C85600" w:rsidRPr="00982A9D" w:rsidRDefault="00E3244C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2131,29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8A1A9C8" w14:textId="77777777" w:rsidR="00C85600" w:rsidRPr="00502EB0" w:rsidRDefault="00C85600" w:rsidP="00E5732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B27B0" w14:textId="77777777" w:rsidR="00C85600" w:rsidRPr="00502EB0" w:rsidRDefault="00C85600" w:rsidP="00E5732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5019" w14:textId="77777777" w:rsidR="00C85600" w:rsidRPr="00502EB0" w:rsidRDefault="00C85600" w:rsidP="00E5732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9BA9" w14:textId="77777777" w:rsidR="00C85600" w:rsidRPr="00502EB0" w:rsidRDefault="00C85600" w:rsidP="00E5732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76E4B" w14:textId="77777777" w:rsidR="00C85600" w:rsidRPr="00502EB0" w:rsidRDefault="00C85600" w:rsidP="00E5732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85600" w:rsidRPr="00502EB0" w14:paraId="4940650C" w14:textId="77777777" w:rsidTr="00E57320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7452" w14:textId="77777777" w:rsidR="00C85600" w:rsidRPr="00502EB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30F" w14:textId="77777777" w:rsidR="00C85600" w:rsidRPr="00C85600" w:rsidRDefault="00C85600" w:rsidP="00E573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3B1B3C" w:rsidRPr="00502EB0" w14:paraId="7E2C67B3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6BF4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74D61" w14:textId="1E091CB4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D27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«Тепловые сети»</w:t>
            </w:r>
          </w:p>
          <w:p w14:paraId="32703EA2" w14:textId="5E9EE2FB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171F8FC4" w14:textId="10769CDD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DB0D8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884D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B0E703" w14:textId="5152710E" w:rsidR="003B1B3C" w:rsidRPr="00982A9D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2D4B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497F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7045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674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439A" w14:textId="77777777" w:rsidR="003B1B3C" w:rsidRPr="00502EB0" w:rsidRDefault="003B1B3C" w:rsidP="003B1B3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7BE78AE2" w14:textId="77777777" w:rsidTr="0045535B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2881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594B0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5E3C6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9D7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8C3122" w14:textId="62C80731" w:rsidR="003B1B3C" w:rsidRPr="00982A9D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D200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0C03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A9E8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274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653" w14:textId="77777777" w:rsidR="003B1B3C" w:rsidRPr="00502EB0" w:rsidRDefault="003B1B3C" w:rsidP="003B1B3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791191DC" w14:textId="77777777" w:rsidTr="0045535B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EAC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78720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7A993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22CD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70E75D" w14:textId="2EC8CC3A" w:rsidR="003B1B3C" w:rsidRPr="00982A9D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D346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AE7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ABC8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5A8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B3F" w14:textId="77777777" w:rsidR="003B1B3C" w:rsidRPr="00502EB0" w:rsidRDefault="003B1B3C" w:rsidP="003B1B3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39E9156C" w14:textId="77777777" w:rsidTr="0045535B">
        <w:trPr>
          <w:trHeight w:val="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15AB0B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A43C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4019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0907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AB1473" w14:textId="684F9659" w:rsidR="003B1B3C" w:rsidRPr="00982A9D" w:rsidRDefault="003B1B3C" w:rsidP="003B1B3C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1903,24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87D8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6446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677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8C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1D70" w14:textId="77777777" w:rsidR="003B1B3C" w:rsidRPr="00502EB0" w:rsidRDefault="003B1B3C" w:rsidP="003B1B3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535B" w:rsidRPr="00502EB0" w14:paraId="5D925515" w14:textId="77777777" w:rsidTr="0045535B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E7B1DE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5F1F" w14:textId="77777777" w:rsidR="0045535B" w:rsidRPr="00502EB0" w:rsidRDefault="0045535B" w:rsidP="0045535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216D" w14:textId="77777777" w:rsidR="0045535B" w:rsidRPr="00502EB0" w:rsidRDefault="0045535B" w:rsidP="0045535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FB22" w14:textId="5E0F5912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1E2B75" w14:textId="45D41F89" w:rsidR="0045535B" w:rsidRPr="00982A9D" w:rsidRDefault="00FE7686" w:rsidP="0045535B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F4C2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745D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557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054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96C" w14:textId="77777777" w:rsidR="0045535B" w:rsidRPr="00502EB0" w:rsidRDefault="0045535B" w:rsidP="0045535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535B" w:rsidRPr="00502EB0" w14:paraId="30168707" w14:textId="77777777" w:rsidTr="0045535B">
        <w:trPr>
          <w:trHeight w:val="5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6E018" w14:textId="77777777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CDEA" w14:textId="77777777" w:rsidR="0045535B" w:rsidRPr="00502EB0" w:rsidRDefault="0045535B" w:rsidP="0045535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51A3" w14:textId="77777777" w:rsidR="0045535B" w:rsidRPr="00502EB0" w:rsidRDefault="0045535B" w:rsidP="0045535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CCEE" w14:textId="547BF5B6" w:rsidR="0045535B" w:rsidRPr="00502EB0" w:rsidRDefault="0045535B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октября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EDA3D2" w14:textId="57AB3E72" w:rsidR="0045535B" w:rsidRPr="00982A9D" w:rsidRDefault="00FE7686" w:rsidP="004553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29592" w14:textId="77777777" w:rsidR="0045535B" w:rsidRPr="00502EB0" w:rsidRDefault="0045535B" w:rsidP="0045535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B332" w14:textId="77777777" w:rsidR="0045535B" w:rsidRPr="00502EB0" w:rsidRDefault="0045535B" w:rsidP="0045535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EA2" w14:textId="77777777" w:rsidR="0045535B" w:rsidRPr="00502EB0" w:rsidRDefault="0045535B" w:rsidP="0045535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2E7" w14:textId="77777777" w:rsidR="0045535B" w:rsidRPr="00502EB0" w:rsidRDefault="0045535B" w:rsidP="0045535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0E5" w14:textId="77777777" w:rsidR="0045535B" w:rsidRPr="00502EB0" w:rsidRDefault="0045535B" w:rsidP="0045535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07C38F65" w14:textId="77777777" w:rsidTr="0045535B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46D61B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BD5A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DCC5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3873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8672C" w14:textId="366ABCCC" w:rsidR="003B1B3C" w:rsidRPr="00982A9D" w:rsidRDefault="00FE7686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AE331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AB155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E40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4F4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E54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6D7AF852" w14:textId="77777777" w:rsidTr="0045535B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0D5FA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DD22E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FA04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33F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F1DCB" w14:textId="198744F3" w:rsidR="003B1B3C" w:rsidRPr="00982A9D" w:rsidRDefault="00FE7686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1935,88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6C705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DCF3A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7B1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00D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8E4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502EB0" w14:paraId="30D64C53" w14:textId="77777777" w:rsidTr="0045535B">
        <w:trPr>
          <w:trHeight w:val="5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95454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3079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0972F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980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DA0A7B" w14:textId="298C4AE8" w:rsidR="003B1B3C" w:rsidRPr="00982A9D" w:rsidRDefault="00FE7686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1935,88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0EFEB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0DF0B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636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ED2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2A9" w14:textId="77777777" w:rsidR="003B1B3C" w:rsidRPr="00502EB0" w:rsidRDefault="003B1B3C" w:rsidP="003B1B3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B1B3C" w:rsidRPr="003B1B3C" w14:paraId="5A5F8600" w14:textId="77777777" w:rsidTr="0045535B">
        <w:trPr>
          <w:trHeight w:val="5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DA74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6DC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425" w14:textId="77777777" w:rsidR="003B1B3C" w:rsidRPr="00502EB0" w:rsidRDefault="003B1B3C" w:rsidP="003B1B3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EA6A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</w:p>
          <w:p w14:paraId="3CF4961C" w14:textId="77777777" w:rsidR="003B1B3C" w:rsidRPr="00502EB0" w:rsidRDefault="003B1B3C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2028 года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2F9375" w14:textId="22CF0822" w:rsidR="003B1B3C" w:rsidRPr="00982A9D" w:rsidRDefault="00FE7686" w:rsidP="003B1B3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2131,29</w:t>
            </w:r>
            <w:bookmarkStart w:id="2" w:name="_GoBack"/>
            <w:bookmarkEnd w:id="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89677" w14:textId="77777777" w:rsidR="003B1B3C" w:rsidRPr="00502EB0" w:rsidRDefault="003B1B3C" w:rsidP="003B1B3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13E74" w14:textId="77777777" w:rsidR="003B1B3C" w:rsidRPr="00502EB0" w:rsidRDefault="003B1B3C" w:rsidP="003B1B3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F35" w14:textId="77777777" w:rsidR="003B1B3C" w:rsidRPr="00502EB0" w:rsidRDefault="003B1B3C" w:rsidP="003B1B3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0A5" w14:textId="77777777" w:rsidR="003B1B3C" w:rsidRPr="00502EB0" w:rsidRDefault="003B1B3C" w:rsidP="003B1B3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BFF" w14:textId="77777777" w:rsidR="003B1B3C" w:rsidRPr="00502EB0" w:rsidRDefault="003B1B3C" w:rsidP="003B1B3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DA488F7" w14:textId="77777777" w:rsidR="00C85600" w:rsidRPr="003B1B3C" w:rsidRDefault="00C85600" w:rsidP="00C85600">
      <w:pPr>
        <w:widowControl/>
        <w:rPr>
          <w:rFonts w:ascii="Calibri" w:eastAsia="Calibri" w:hAnsi="Calibri" w:cs="Times New Roman"/>
          <w:lang w:val="ru-RU"/>
        </w:rPr>
      </w:pPr>
    </w:p>
    <w:p w14:paraId="30318DD8" w14:textId="44446B40" w:rsidR="00C85600" w:rsidRDefault="00C85600" w:rsidP="00E57320">
      <w:pPr>
        <w:widowControl/>
        <w:ind w:left="851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02EB0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502EB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502EB0">
        <w:rPr>
          <w:rFonts w:ascii="Times New Roman" w:eastAsia="Calibri" w:hAnsi="Times New Roman" w:cs="Times New Roman"/>
          <w:sz w:val="16"/>
          <w:szCs w:val="16"/>
        </w:rPr>
        <w:t>II</w:t>
      </w:r>
      <w:r w:rsidRPr="00502EB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sectPr w:rsidR="00C85600" w:rsidSect="009A085C">
      <w:pgSz w:w="11906" w:h="16838"/>
      <w:pgMar w:top="0" w:right="70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C081" w14:textId="77777777" w:rsidR="001F491E" w:rsidRDefault="001F491E">
      <w:pPr>
        <w:spacing w:after="0" w:line="240" w:lineRule="auto"/>
      </w:pPr>
      <w:r>
        <w:separator/>
      </w:r>
    </w:p>
  </w:endnote>
  <w:endnote w:type="continuationSeparator" w:id="0">
    <w:p w14:paraId="0689D991" w14:textId="77777777" w:rsidR="001F491E" w:rsidRDefault="001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279B" w14:textId="77777777" w:rsidR="001F491E" w:rsidRDefault="001F491E">
      <w:pPr>
        <w:spacing w:after="0" w:line="240" w:lineRule="auto"/>
      </w:pPr>
      <w:r>
        <w:separator/>
      </w:r>
    </w:p>
  </w:footnote>
  <w:footnote w:type="continuationSeparator" w:id="0">
    <w:p w14:paraId="0320EC3A" w14:textId="77777777" w:rsidR="001F491E" w:rsidRDefault="001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D4369A96"/>
    <w:lvl w:ilvl="0" w:tplc="F59C155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574F0"/>
    <w:rsid w:val="00073FC8"/>
    <w:rsid w:val="000759BC"/>
    <w:rsid w:val="000872A7"/>
    <w:rsid w:val="0009524C"/>
    <w:rsid w:val="000B3A87"/>
    <w:rsid w:val="000D2D07"/>
    <w:rsid w:val="000D457B"/>
    <w:rsid w:val="000D5D44"/>
    <w:rsid w:val="000E44E3"/>
    <w:rsid w:val="000E4B56"/>
    <w:rsid w:val="000E6FB3"/>
    <w:rsid w:val="000F3F5C"/>
    <w:rsid w:val="00105510"/>
    <w:rsid w:val="0012220A"/>
    <w:rsid w:val="001360EE"/>
    <w:rsid w:val="00137628"/>
    <w:rsid w:val="001409A2"/>
    <w:rsid w:val="00144E3A"/>
    <w:rsid w:val="00147E98"/>
    <w:rsid w:val="00150BAA"/>
    <w:rsid w:val="00157063"/>
    <w:rsid w:val="00170051"/>
    <w:rsid w:val="00171C63"/>
    <w:rsid w:val="00182DCB"/>
    <w:rsid w:val="0019393A"/>
    <w:rsid w:val="00196CB1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F5F"/>
    <w:rsid w:val="001F0722"/>
    <w:rsid w:val="001F08F7"/>
    <w:rsid w:val="001F491E"/>
    <w:rsid w:val="00235CA3"/>
    <w:rsid w:val="002412CA"/>
    <w:rsid w:val="002444C1"/>
    <w:rsid w:val="0024722D"/>
    <w:rsid w:val="0025603C"/>
    <w:rsid w:val="00260A54"/>
    <w:rsid w:val="00262A32"/>
    <w:rsid w:val="00262A74"/>
    <w:rsid w:val="00275AC0"/>
    <w:rsid w:val="00280083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2D8A"/>
    <w:rsid w:val="002E60AB"/>
    <w:rsid w:val="0030099E"/>
    <w:rsid w:val="00300AA5"/>
    <w:rsid w:val="00302FFC"/>
    <w:rsid w:val="00304FF7"/>
    <w:rsid w:val="00307EE2"/>
    <w:rsid w:val="00314A35"/>
    <w:rsid w:val="003170D1"/>
    <w:rsid w:val="00327315"/>
    <w:rsid w:val="003303E4"/>
    <w:rsid w:val="00347499"/>
    <w:rsid w:val="00353FCF"/>
    <w:rsid w:val="00354C04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1B3C"/>
    <w:rsid w:val="003B6772"/>
    <w:rsid w:val="003E4CB5"/>
    <w:rsid w:val="003F21A2"/>
    <w:rsid w:val="00400614"/>
    <w:rsid w:val="004106C4"/>
    <w:rsid w:val="004117D1"/>
    <w:rsid w:val="004131EC"/>
    <w:rsid w:val="00415C11"/>
    <w:rsid w:val="0042250D"/>
    <w:rsid w:val="0043790C"/>
    <w:rsid w:val="00442B74"/>
    <w:rsid w:val="0044311D"/>
    <w:rsid w:val="00453BEF"/>
    <w:rsid w:val="0045535B"/>
    <w:rsid w:val="004571E3"/>
    <w:rsid w:val="00462705"/>
    <w:rsid w:val="00464AFC"/>
    <w:rsid w:val="0047063C"/>
    <w:rsid w:val="00473035"/>
    <w:rsid w:val="00476E8C"/>
    <w:rsid w:val="004824F4"/>
    <w:rsid w:val="00486480"/>
    <w:rsid w:val="004876A5"/>
    <w:rsid w:val="00496866"/>
    <w:rsid w:val="004A0A19"/>
    <w:rsid w:val="004A0AE7"/>
    <w:rsid w:val="004A2599"/>
    <w:rsid w:val="004A36DC"/>
    <w:rsid w:val="004E4E7E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B1BB6"/>
    <w:rsid w:val="005B461F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07557"/>
    <w:rsid w:val="006118F0"/>
    <w:rsid w:val="006127D8"/>
    <w:rsid w:val="00620557"/>
    <w:rsid w:val="00621F9E"/>
    <w:rsid w:val="00650322"/>
    <w:rsid w:val="00651ED9"/>
    <w:rsid w:val="00654FF9"/>
    <w:rsid w:val="00661518"/>
    <w:rsid w:val="00691BCD"/>
    <w:rsid w:val="00695EC4"/>
    <w:rsid w:val="006B5E5A"/>
    <w:rsid w:val="006C7A47"/>
    <w:rsid w:val="006C7B40"/>
    <w:rsid w:val="006D3A65"/>
    <w:rsid w:val="006E51FE"/>
    <w:rsid w:val="006E5F6B"/>
    <w:rsid w:val="006F53DC"/>
    <w:rsid w:val="006F5B2E"/>
    <w:rsid w:val="007042D8"/>
    <w:rsid w:val="00712593"/>
    <w:rsid w:val="007137F6"/>
    <w:rsid w:val="00713FB3"/>
    <w:rsid w:val="0071610E"/>
    <w:rsid w:val="00716756"/>
    <w:rsid w:val="00723002"/>
    <w:rsid w:val="00732967"/>
    <w:rsid w:val="0073505E"/>
    <w:rsid w:val="00750D12"/>
    <w:rsid w:val="00752874"/>
    <w:rsid w:val="0076682D"/>
    <w:rsid w:val="00767074"/>
    <w:rsid w:val="00771686"/>
    <w:rsid w:val="007748DA"/>
    <w:rsid w:val="0078145D"/>
    <w:rsid w:val="00783A3B"/>
    <w:rsid w:val="00787769"/>
    <w:rsid w:val="00797029"/>
    <w:rsid w:val="007A42EB"/>
    <w:rsid w:val="007B2E26"/>
    <w:rsid w:val="007C2419"/>
    <w:rsid w:val="007D43DD"/>
    <w:rsid w:val="007D4694"/>
    <w:rsid w:val="007D4974"/>
    <w:rsid w:val="007E2133"/>
    <w:rsid w:val="007F0859"/>
    <w:rsid w:val="00820DFA"/>
    <w:rsid w:val="00822882"/>
    <w:rsid w:val="00825742"/>
    <w:rsid w:val="008471B3"/>
    <w:rsid w:val="008541B5"/>
    <w:rsid w:val="00856ECF"/>
    <w:rsid w:val="00864E73"/>
    <w:rsid w:val="00874095"/>
    <w:rsid w:val="00884CB0"/>
    <w:rsid w:val="008971F0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63C36"/>
    <w:rsid w:val="00971B46"/>
    <w:rsid w:val="00982A9D"/>
    <w:rsid w:val="00993F92"/>
    <w:rsid w:val="009A085C"/>
    <w:rsid w:val="009A4F87"/>
    <w:rsid w:val="009B0E4A"/>
    <w:rsid w:val="009B2A32"/>
    <w:rsid w:val="009B4C6C"/>
    <w:rsid w:val="009B549D"/>
    <w:rsid w:val="009F0BE6"/>
    <w:rsid w:val="009F25C1"/>
    <w:rsid w:val="009F2816"/>
    <w:rsid w:val="009F62D4"/>
    <w:rsid w:val="009F6DA9"/>
    <w:rsid w:val="00A019E1"/>
    <w:rsid w:val="00A05AFC"/>
    <w:rsid w:val="00A16B50"/>
    <w:rsid w:val="00A21B6C"/>
    <w:rsid w:val="00A2449B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878A8"/>
    <w:rsid w:val="00A957AD"/>
    <w:rsid w:val="00A96300"/>
    <w:rsid w:val="00A96AE3"/>
    <w:rsid w:val="00AB2183"/>
    <w:rsid w:val="00AE2AF4"/>
    <w:rsid w:val="00AF53B6"/>
    <w:rsid w:val="00B04FB4"/>
    <w:rsid w:val="00B12170"/>
    <w:rsid w:val="00B20C77"/>
    <w:rsid w:val="00B238B3"/>
    <w:rsid w:val="00B248E0"/>
    <w:rsid w:val="00B267F8"/>
    <w:rsid w:val="00B26CA9"/>
    <w:rsid w:val="00B27B83"/>
    <w:rsid w:val="00B3059A"/>
    <w:rsid w:val="00B363B2"/>
    <w:rsid w:val="00B420E4"/>
    <w:rsid w:val="00B476B5"/>
    <w:rsid w:val="00B63E8F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F70D0"/>
    <w:rsid w:val="00C05C29"/>
    <w:rsid w:val="00C072DF"/>
    <w:rsid w:val="00C1678D"/>
    <w:rsid w:val="00C16FF0"/>
    <w:rsid w:val="00C2405C"/>
    <w:rsid w:val="00C24A31"/>
    <w:rsid w:val="00C3045F"/>
    <w:rsid w:val="00C4641C"/>
    <w:rsid w:val="00C50047"/>
    <w:rsid w:val="00C66A03"/>
    <w:rsid w:val="00C72431"/>
    <w:rsid w:val="00C81A0C"/>
    <w:rsid w:val="00C82A22"/>
    <w:rsid w:val="00C85600"/>
    <w:rsid w:val="00C90391"/>
    <w:rsid w:val="00C9222E"/>
    <w:rsid w:val="00C958F3"/>
    <w:rsid w:val="00CA2DA8"/>
    <w:rsid w:val="00CB4CBA"/>
    <w:rsid w:val="00CB6725"/>
    <w:rsid w:val="00CC15B9"/>
    <w:rsid w:val="00CC1924"/>
    <w:rsid w:val="00CC4A5A"/>
    <w:rsid w:val="00CD3850"/>
    <w:rsid w:val="00CD75B2"/>
    <w:rsid w:val="00CE23FE"/>
    <w:rsid w:val="00CF3BD6"/>
    <w:rsid w:val="00D04ADE"/>
    <w:rsid w:val="00D07459"/>
    <w:rsid w:val="00D3100B"/>
    <w:rsid w:val="00D3221B"/>
    <w:rsid w:val="00D34A75"/>
    <w:rsid w:val="00D4089B"/>
    <w:rsid w:val="00D44238"/>
    <w:rsid w:val="00D579CB"/>
    <w:rsid w:val="00D6174D"/>
    <w:rsid w:val="00D62B17"/>
    <w:rsid w:val="00DA2F8C"/>
    <w:rsid w:val="00DA538A"/>
    <w:rsid w:val="00DD266C"/>
    <w:rsid w:val="00DD52FE"/>
    <w:rsid w:val="00DE28CF"/>
    <w:rsid w:val="00DF6438"/>
    <w:rsid w:val="00DF66D2"/>
    <w:rsid w:val="00E158AD"/>
    <w:rsid w:val="00E20137"/>
    <w:rsid w:val="00E24243"/>
    <w:rsid w:val="00E32318"/>
    <w:rsid w:val="00E3244C"/>
    <w:rsid w:val="00E41AD9"/>
    <w:rsid w:val="00E47BFD"/>
    <w:rsid w:val="00E53C14"/>
    <w:rsid w:val="00E57320"/>
    <w:rsid w:val="00E57C99"/>
    <w:rsid w:val="00E60EDA"/>
    <w:rsid w:val="00E62184"/>
    <w:rsid w:val="00E62A14"/>
    <w:rsid w:val="00E73D70"/>
    <w:rsid w:val="00E80008"/>
    <w:rsid w:val="00E821CE"/>
    <w:rsid w:val="00E861A6"/>
    <w:rsid w:val="00E95DD9"/>
    <w:rsid w:val="00E97A67"/>
    <w:rsid w:val="00EA4FA3"/>
    <w:rsid w:val="00EA52E8"/>
    <w:rsid w:val="00EA67F9"/>
    <w:rsid w:val="00EA7BCF"/>
    <w:rsid w:val="00EB3F4F"/>
    <w:rsid w:val="00EB5A93"/>
    <w:rsid w:val="00ED2FDF"/>
    <w:rsid w:val="00ED3A70"/>
    <w:rsid w:val="00EE27C3"/>
    <w:rsid w:val="00EE36C2"/>
    <w:rsid w:val="00EE744D"/>
    <w:rsid w:val="00EF1121"/>
    <w:rsid w:val="00EF2C82"/>
    <w:rsid w:val="00F13530"/>
    <w:rsid w:val="00F2157B"/>
    <w:rsid w:val="00F308B3"/>
    <w:rsid w:val="00F32BB7"/>
    <w:rsid w:val="00F35CED"/>
    <w:rsid w:val="00F37A96"/>
    <w:rsid w:val="00F43DAD"/>
    <w:rsid w:val="00F5584F"/>
    <w:rsid w:val="00F62052"/>
    <w:rsid w:val="00F635A4"/>
    <w:rsid w:val="00F70A62"/>
    <w:rsid w:val="00F80D1F"/>
    <w:rsid w:val="00F834B7"/>
    <w:rsid w:val="00F92E69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  <w:rsid w:val="00FE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2D89-A8CA-4F04-9658-2F7AAF02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Ахмед</cp:lastModifiedBy>
  <cp:revision>3</cp:revision>
  <cp:lastPrinted>2024-12-20T09:40:00Z</cp:lastPrinted>
  <dcterms:created xsi:type="dcterms:W3CDTF">2025-12-15T10:48:00Z</dcterms:created>
  <dcterms:modified xsi:type="dcterms:W3CDTF">2025-12-16T09:06:00Z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